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_GoBack"/>
      <w:bookmarkEnd w:id="0"/>
      <w:r w:rsidRPr="00D709C2">
        <w:rPr>
          <w:rFonts w:ascii="Times New Roman" w:hAnsi="Times New Roman" w:cs="Times New Roman"/>
          <w:spacing w:val="5"/>
          <w:sz w:val="28"/>
          <w:szCs w:val="28"/>
        </w:rPr>
        <w:t>УТВЕРЖДЕН</w:t>
      </w:r>
    </w:p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 xml:space="preserve">приказом Министерства </w:t>
      </w:r>
    </w:p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4C597C" w:rsidRPr="00D709C2" w:rsidRDefault="004C597C" w:rsidP="00507E03">
      <w:pPr>
        <w:spacing w:after="0" w:line="240" w:lineRule="auto"/>
        <w:ind w:left="5812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D709C2">
        <w:rPr>
          <w:rFonts w:ascii="Times New Roman" w:hAnsi="Times New Roman" w:cs="Times New Roman"/>
          <w:spacing w:val="5"/>
          <w:sz w:val="28"/>
          <w:szCs w:val="28"/>
        </w:rPr>
        <w:t>от «</w:t>
      </w:r>
      <w:r w:rsidR="00F15588">
        <w:rPr>
          <w:rFonts w:ascii="Times New Roman" w:hAnsi="Times New Roman" w:cs="Times New Roman"/>
          <w:spacing w:val="5"/>
          <w:sz w:val="28"/>
          <w:szCs w:val="28"/>
        </w:rPr>
        <w:t>22</w:t>
      </w:r>
      <w:r w:rsidRPr="00D709C2"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="00F15588">
        <w:rPr>
          <w:rFonts w:ascii="Times New Roman" w:hAnsi="Times New Roman" w:cs="Times New Roman"/>
          <w:spacing w:val="5"/>
          <w:sz w:val="28"/>
          <w:szCs w:val="28"/>
        </w:rPr>
        <w:t xml:space="preserve">апреля </w:t>
      </w:r>
      <w:r w:rsidRPr="00D709C2">
        <w:rPr>
          <w:rFonts w:ascii="Times New Roman" w:hAnsi="Times New Roman" w:cs="Times New Roman"/>
          <w:spacing w:val="5"/>
          <w:sz w:val="28"/>
          <w:szCs w:val="28"/>
        </w:rPr>
        <w:t>201</w:t>
      </w:r>
      <w:r w:rsidR="00141247">
        <w:rPr>
          <w:rFonts w:ascii="Times New Roman" w:hAnsi="Times New Roman" w:cs="Times New Roman"/>
          <w:spacing w:val="5"/>
          <w:sz w:val="28"/>
          <w:szCs w:val="28"/>
        </w:rPr>
        <w:t>5</w:t>
      </w:r>
      <w:r w:rsidRPr="00D709C2">
        <w:rPr>
          <w:rFonts w:ascii="Times New Roman" w:hAnsi="Times New Roman" w:cs="Times New Roman"/>
          <w:spacing w:val="5"/>
          <w:sz w:val="28"/>
          <w:szCs w:val="28"/>
        </w:rPr>
        <w:t xml:space="preserve"> г. №</w:t>
      </w:r>
      <w:r w:rsidR="00F15588">
        <w:rPr>
          <w:rFonts w:ascii="Times New Roman" w:hAnsi="Times New Roman" w:cs="Times New Roman"/>
          <w:spacing w:val="5"/>
          <w:sz w:val="28"/>
          <w:szCs w:val="28"/>
        </w:rPr>
        <w:t xml:space="preserve"> 236н</w:t>
      </w:r>
    </w:p>
    <w:p w:rsidR="004C597C" w:rsidRPr="00D709C2" w:rsidRDefault="004C597C" w:rsidP="00507E0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C597C" w:rsidRPr="00D709C2" w:rsidRDefault="004C597C" w:rsidP="00507E03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pacing w:val="5"/>
          <w:sz w:val="52"/>
          <w:szCs w:val="20"/>
        </w:rPr>
      </w:pPr>
      <w:r w:rsidRPr="00D709C2">
        <w:rPr>
          <w:rFonts w:ascii="Times New Roman" w:hAnsi="Times New Roman" w:cs="Times New Roman"/>
          <w:spacing w:val="5"/>
          <w:sz w:val="52"/>
          <w:szCs w:val="20"/>
        </w:rPr>
        <w:t>ПРОФЕССИОНАЛЬНЫЙ СТАНДАРТ</w:t>
      </w:r>
    </w:p>
    <w:p w:rsidR="00F932A0" w:rsidRPr="00D709C2" w:rsidRDefault="00F932A0" w:rsidP="00507E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D709C2" w:rsidRDefault="0029784A" w:rsidP="00507E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9C2">
        <w:rPr>
          <w:rFonts w:ascii="Times New Roman" w:hAnsi="Times New Roman" w:cs="Times New Roman"/>
          <w:b/>
          <w:sz w:val="28"/>
          <w:szCs w:val="28"/>
        </w:rPr>
        <w:t>Специалист по внутреннему контролю</w:t>
      </w:r>
      <w:r w:rsidR="0052667E">
        <w:rPr>
          <w:rFonts w:ascii="Times New Roman" w:hAnsi="Times New Roman" w:cs="Times New Roman"/>
          <w:b/>
          <w:sz w:val="28"/>
          <w:szCs w:val="28"/>
        </w:rPr>
        <w:t xml:space="preserve"> (внутренний контролер)</w:t>
      </w:r>
      <w:r w:rsidRPr="00D70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D709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01E18" w:rsidRDefault="0036561D" w:rsidP="00C01E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434</w:t>
            </w:r>
          </w:p>
        </w:tc>
      </w:tr>
      <w:tr w:rsidR="00F932A0" w:rsidRPr="00D709C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15C76" w:rsidRDefault="00C15C76" w:rsidP="00C15C76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C15C76" w:rsidRDefault="00C15C76" w:rsidP="00507E03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15C76" w:rsidRPr="00C15C76" w:rsidRDefault="00F53B47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C15C76" w:rsidRPr="00C15C76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C15C7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C15C76" w:rsidRPr="00C15C76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C15C76"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C15C76"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_Toc410851019 \h </w:instrText>
      </w:r>
      <w:r w:rsidRPr="00C15C76">
        <w:rPr>
          <w:rFonts w:ascii="Times New Roman" w:hAnsi="Times New Roman" w:cs="Times New Roman"/>
          <w:noProof/>
          <w:sz w:val="24"/>
          <w:szCs w:val="24"/>
        </w:rPr>
      </w:r>
      <w:r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1</w:t>
      </w:r>
      <w:r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6254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5C76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BE3152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C15C76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_Toc410851020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3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_Toc410851021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5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заданий руководителей специального подразделения внутреннего контроля или иных специалистов внутреннего контроля»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_Toc410851022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5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«Руководство группами специалистов по внутреннему контролю»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_Toc410851023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9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«Руководство структурным подразделением внутреннего контроля»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_Toc410851024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13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«Руководство самостоятельным специальным подразделением внутреннего контроля»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_Toc410851025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17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«Организация и контроль текущей деятельности системы внутреннего контроля экономического субъекта»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_Toc410851026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24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Pr="00C15C76" w:rsidRDefault="00C15C76" w:rsidP="00C15C7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15C76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15C76">
        <w:rPr>
          <w:rFonts w:ascii="Times New Roman" w:hAnsi="Times New Roman" w:cs="Times New Roman"/>
          <w:noProof/>
          <w:sz w:val="24"/>
          <w:szCs w:val="24"/>
        </w:rPr>
        <w:tab/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15C76">
        <w:rPr>
          <w:rFonts w:ascii="Times New Roman" w:hAnsi="Times New Roman" w:cs="Times New Roman"/>
          <w:noProof/>
          <w:sz w:val="24"/>
          <w:szCs w:val="24"/>
        </w:rPr>
        <w:instrText xml:space="preserve"> PAGEREF _Toc410851027 \h </w:instrTex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6F4066">
        <w:rPr>
          <w:rFonts w:ascii="Times New Roman" w:hAnsi="Times New Roman" w:cs="Times New Roman"/>
          <w:noProof/>
          <w:sz w:val="24"/>
          <w:szCs w:val="24"/>
        </w:rPr>
        <w:t>29</w:t>
      </w:r>
      <w:r w:rsidR="00F53B47" w:rsidRPr="00C15C7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15C76" w:rsidRDefault="00F53B47" w:rsidP="00C15C7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15C76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C15C76" w:rsidRDefault="00F932A0" w:rsidP="00C15C76">
      <w:pPr>
        <w:pStyle w:val="1b"/>
      </w:pPr>
      <w:bookmarkStart w:id="1" w:name="_Toc410851019"/>
      <w:r w:rsidRPr="00C15C76">
        <w:t>I. Общие сведения</w:t>
      </w:r>
      <w:bookmarkEnd w:id="1"/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709C2" w:rsidTr="00C01E1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осуществлению внутреннего контроля в экономических субъектах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709C2" w:rsidRDefault="00C01E18" w:rsidP="003656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3656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932A0" w:rsidRPr="00D709C2" w:rsidTr="00507E03">
        <w:trPr>
          <w:jc w:val="center"/>
        </w:trPr>
        <w:tc>
          <w:tcPr>
            <w:tcW w:w="4299" w:type="pct"/>
            <w:gridSpan w:val="2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709C2" w:rsidTr="00507E03">
        <w:trPr>
          <w:jc w:val="center"/>
        </w:trPr>
        <w:tc>
          <w:tcPr>
            <w:tcW w:w="5000" w:type="pct"/>
          </w:tcPr>
          <w:p w:rsidR="00F932A0" w:rsidRPr="00D709C2" w:rsidRDefault="009E0E97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экономическими субъектами</w:t>
            </w:r>
            <w:r w:rsidR="00C94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достижения целей их деятельности путем своевременного выявления и оценки значимости рисков бизнес-процессов с применением форм предварительного, текущего и последующего контроля; в соблюдении</w:t>
            </w:r>
            <w:r w:rsidR="00D709C2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требований действующего законодательства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>, а также внутренн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регламентов; в повышении эффективности систем управления экономическими субъектами, в достижении</w:t>
            </w:r>
            <w:r w:rsidR="00D709C2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финансовых, операционных показателей, в экономном использовании ресурсов и в сохранности активов;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 обеспечении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2E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составляемой отчетности</w:t>
            </w:r>
          </w:p>
        </w:tc>
      </w:tr>
    </w:tbl>
    <w:p w:rsidR="00F932A0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47" w:rsidRDefault="00141247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47" w:rsidRPr="00D709C2" w:rsidRDefault="00141247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D709C2" w:rsidRDefault="00174FA3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932A0" w:rsidRPr="00D709C2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3537"/>
        <w:gridCol w:w="1261"/>
        <w:gridCol w:w="4112"/>
      </w:tblGrid>
      <w:tr w:rsidR="00B225C1" w:rsidRPr="00D709C2" w:rsidTr="00141247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B225C1" w:rsidP="00141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41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141247" w:rsidP="00141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B225C1" w:rsidP="00521B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41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25C1" w:rsidRPr="00D709C2" w:rsidRDefault="00141247" w:rsidP="00141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персонал,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ошедший в другие группы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5C1" w:rsidRPr="00D709C2" w:rsidTr="00036D09">
        <w:trPr>
          <w:jc w:val="center"/>
        </w:trPr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709C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225C1" w:rsidRPr="00D709C2" w:rsidRDefault="00B225C1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225C1" w:rsidRPr="00D709C2" w:rsidRDefault="00B225C1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141247" w:rsidRPr="00D709C2" w:rsidRDefault="00141247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9784A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141247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247" w:rsidRPr="00D709C2" w:rsidRDefault="00141247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247" w:rsidRPr="00D709C2" w:rsidRDefault="00141247" w:rsidP="00CD1EB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29784A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507E0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F932A0" w:rsidRPr="00D709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r w:rsidR="00B74647" w:rsidRPr="00D709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Pr="00D709C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709C2" w:rsidSect="00507E0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F932A0" w:rsidP="00C15C76">
      <w:pPr>
        <w:pStyle w:val="1b"/>
        <w:jc w:val="center"/>
      </w:pPr>
      <w:bookmarkStart w:id="2" w:name="_Toc410851020"/>
      <w:r w:rsidRPr="00D709C2">
        <w:lastRenderedPageBreak/>
        <w:t xml:space="preserve">II. Описание трудовых функций, входящих в профессиональный стандарт </w:t>
      </w:r>
      <w:r w:rsidRPr="00D709C2">
        <w:br/>
        <w:t xml:space="preserve">(функциональная карта вида </w:t>
      </w:r>
      <w:r w:rsidR="00BE3152" w:rsidRPr="00BE3152">
        <w:rPr>
          <w:noProof/>
        </w:rPr>
        <w:t>профессиональной</w:t>
      </w:r>
      <w:r w:rsidRPr="00BE3152">
        <w:t xml:space="preserve"> деятельности</w:t>
      </w:r>
      <w:r w:rsidRPr="00D709C2">
        <w:t>)</w:t>
      </w:r>
      <w:bookmarkEnd w:id="2"/>
    </w:p>
    <w:p w:rsidR="00CD1EB9" w:rsidRPr="00D709C2" w:rsidRDefault="00CD1EB9" w:rsidP="00C15C76">
      <w:pPr>
        <w:pStyle w:val="1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D709C2" w:rsidTr="00507E03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D709C2" w:rsidTr="00CD1EB9">
        <w:trPr>
          <w:jc w:val="center"/>
        </w:trPr>
        <w:tc>
          <w:tcPr>
            <w:tcW w:w="324" w:type="pct"/>
            <w:vAlign w:val="center"/>
          </w:tcPr>
          <w:p w:rsidR="00F932A0" w:rsidRPr="00D709C2" w:rsidRDefault="00F932A0" w:rsidP="00CD1E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D709C2" w:rsidRDefault="00F932A0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руководителей специального подразделения внутреннего контроля или иных сп</w:t>
            </w:r>
            <w:r w:rsidR="00C15C76">
              <w:rPr>
                <w:rFonts w:ascii="Times New Roman" w:hAnsi="Times New Roman" w:cs="Times New Roman"/>
                <w:sz w:val="24"/>
                <w:szCs w:val="24"/>
              </w:rPr>
              <w:t>ециалистов внутреннего контроля</w:t>
            </w:r>
          </w:p>
        </w:tc>
        <w:tc>
          <w:tcPr>
            <w:tcW w:w="575" w:type="pct"/>
            <w:vMerge w:val="restar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465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в ходе проведения контрольных процедур </w:t>
            </w:r>
          </w:p>
        </w:tc>
        <w:tc>
          <w:tcPr>
            <w:tcW w:w="465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465" w:type="pct"/>
          </w:tcPr>
          <w:p w:rsidR="0029784A" w:rsidRPr="00D709C2" w:rsidRDefault="003E0A4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</w:tcPr>
          <w:p w:rsidR="0029784A" w:rsidRPr="00D709C2" w:rsidRDefault="00E0009D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08A" w:rsidRPr="00D709C2" w:rsidTr="00507E03">
        <w:trPr>
          <w:jc w:val="center"/>
        </w:trPr>
        <w:tc>
          <w:tcPr>
            <w:tcW w:w="324" w:type="pct"/>
            <w:vMerge w:val="restart"/>
          </w:tcPr>
          <w:p w:rsidR="00EE208A" w:rsidRPr="00D709C2" w:rsidRDefault="00EE208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EE208A" w:rsidRPr="00D709C2" w:rsidRDefault="00EE208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группами специ</w:t>
            </w:r>
            <w:r w:rsidR="00C15C76">
              <w:rPr>
                <w:rFonts w:ascii="Times New Roman" w:hAnsi="Times New Roman" w:cs="Times New Roman"/>
                <w:sz w:val="24"/>
                <w:szCs w:val="24"/>
              </w:rPr>
              <w:t>алистов по внутреннему контролю</w:t>
            </w:r>
          </w:p>
        </w:tc>
        <w:tc>
          <w:tcPr>
            <w:tcW w:w="575" w:type="pct"/>
            <w:vMerge w:val="restart"/>
          </w:tcPr>
          <w:p w:rsidR="00EE208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EE208A" w:rsidRPr="00D709C2" w:rsidRDefault="00EE208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465" w:type="pct"/>
          </w:tcPr>
          <w:p w:rsidR="00EE208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664" w:type="pct"/>
          </w:tcPr>
          <w:p w:rsidR="00EE208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465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664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0B653E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завершающего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465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664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0B653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разработанных менеджментом контрольных процедур </w:t>
            </w:r>
            <w:r w:rsidR="00507E03" w:rsidRPr="00D709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507E03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проверяющей группой недостатков</w:t>
            </w:r>
          </w:p>
        </w:tc>
        <w:tc>
          <w:tcPr>
            <w:tcW w:w="465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664" w:type="pct"/>
          </w:tcPr>
          <w:p w:rsidR="0029784A" w:rsidRPr="00D709C2" w:rsidRDefault="00EE208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</w:tc>
        <w:tc>
          <w:tcPr>
            <w:tcW w:w="575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штатным персоналом структурного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7C235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структурного подразделения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самостоятельным специальным подразделением внутреннего контроля</w:t>
            </w:r>
          </w:p>
        </w:tc>
        <w:tc>
          <w:tcPr>
            <w:tcW w:w="575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регламентирование работы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специального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D/01.7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EF1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самостоятельного специального подразделения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обоснованности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 документов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 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подразделений по организации и осуществлению 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8A2BE0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предложений по внесению изменений в действующую нормативную базу и в методики проведения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575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стратегии и определение текущих задач развития системы внутреннего контроля экономического субъекта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утверждение отчетных документов о работе системы внутреннего контроля экономического субъекта 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08" w:rsidRPr="00D709C2" w:rsidTr="00507E03">
        <w:trPr>
          <w:jc w:val="center"/>
        </w:trPr>
        <w:tc>
          <w:tcPr>
            <w:tcW w:w="324" w:type="pct"/>
            <w:vMerge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27508" w:rsidRPr="00D709C2" w:rsidRDefault="00A2750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A27508" w:rsidRPr="00D709C2" w:rsidRDefault="00B2411F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нормативной базы, требований профессиональной этики и методов внутреннего контроля </w:t>
            </w:r>
          </w:p>
        </w:tc>
        <w:tc>
          <w:tcPr>
            <w:tcW w:w="465" w:type="pct"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A27508" w:rsidRPr="00D709C2" w:rsidRDefault="00A27508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84A" w:rsidRPr="00D709C2" w:rsidTr="00507E03">
        <w:trPr>
          <w:jc w:val="center"/>
        </w:trPr>
        <w:tc>
          <w:tcPr>
            <w:tcW w:w="324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координация деятельности систем внутреннего контроля на всех уровнях управления экономическим субъектом </w:t>
            </w:r>
          </w:p>
        </w:tc>
        <w:tc>
          <w:tcPr>
            <w:tcW w:w="465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66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D709C2" w:rsidSect="00507E03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709C2" w:rsidRDefault="00F932A0" w:rsidP="00C15C76">
      <w:pPr>
        <w:pStyle w:val="1b"/>
        <w:jc w:val="center"/>
        <w:rPr>
          <w:sz w:val="24"/>
          <w:szCs w:val="24"/>
        </w:rPr>
      </w:pPr>
      <w:bookmarkStart w:id="3" w:name="_Toc410851021"/>
      <w:r w:rsidRPr="00D709C2">
        <w:lastRenderedPageBreak/>
        <w:t>III. Характеристика обобщенных трудовых функций</w:t>
      </w:r>
      <w:bookmarkEnd w:id="3"/>
    </w:p>
    <w:p w:rsidR="00F932A0" w:rsidRPr="00D709C2" w:rsidRDefault="00F932A0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84A" w:rsidRPr="00C15C76" w:rsidRDefault="0029784A" w:rsidP="00C15C76">
      <w:pPr>
        <w:pStyle w:val="22"/>
      </w:pPr>
      <w:bookmarkStart w:id="4" w:name="_Toc410851022"/>
      <w:r w:rsidRPr="00C15C76">
        <w:t>3.1. Обобщенная трудовая функция</w:t>
      </w:r>
      <w:bookmarkEnd w:id="4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83645B" w:rsidRPr="00D709C2" w:rsidTr="00F15CE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руководителей специального подразделения внутреннего контроля или иных специалистов внутреннего контроля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159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Специалист по внутреннему контролю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по внутреннему контролю 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60570" w:rsidRPr="00D709C2" w:rsidRDefault="00C21D0D" w:rsidP="00507E0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29784A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редн</w:t>
            </w:r>
            <w:r w:rsidR="00E60570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ее профессиональное образование </w:t>
            </w:r>
            <w:r w:rsidR="00E13F60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–программы подготовки специалистов среднего звена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212F84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5CEC" w:rsidRPr="00D709C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9784A" w:rsidRPr="00D709C2" w:rsidTr="00F15CEC">
        <w:trPr>
          <w:jc w:val="center"/>
        </w:trPr>
        <w:tc>
          <w:tcPr>
            <w:tcW w:w="1282" w:type="pct"/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EB9" w:rsidRPr="00D709C2" w:rsidTr="00F15CEC">
        <w:trPr>
          <w:jc w:val="center"/>
        </w:trPr>
        <w:tc>
          <w:tcPr>
            <w:tcW w:w="1282" w:type="pct"/>
          </w:tcPr>
          <w:p w:rsidR="00CD1EB9" w:rsidRPr="00D709C2" w:rsidRDefault="00CD1EB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персонал,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ошедший в другие группы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C76" w:rsidRPr="00D709C2" w:rsidTr="00F15CEC">
        <w:trPr>
          <w:jc w:val="center"/>
        </w:trPr>
        <w:tc>
          <w:tcPr>
            <w:tcW w:w="1282" w:type="pct"/>
          </w:tcPr>
          <w:p w:rsidR="00C15C76" w:rsidRPr="00D709C2" w:rsidRDefault="00C15C76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C15C76" w:rsidRPr="00D709C2" w:rsidRDefault="00404AB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22984</w:t>
            </w:r>
          </w:p>
        </w:tc>
        <w:tc>
          <w:tcPr>
            <w:tcW w:w="2837" w:type="pct"/>
          </w:tcPr>
          <w:p w:rsidR="00C15C76" w:rsidRPr="00D709C2" w:rsidRDefault="00404AB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A"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деятельности</w:t>
            </w:r>
          </w:p>
        </w:tc>
      </w:tr>
      <w:tr w:rsidR="00B401AA" w:rsidRPr="00D709C2" w:rsidTr="00F15CEC">
        <w:trPr>
          <w:jc w:val="center"/>
        </w:trPr>
        <w:tc>
          <w:tcPr>
            <w:tcW w:w="1282" w:type="pct"/>
          </w:tcPr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D709C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AA" w:rsidRPr="00D709C2" w:rsidRDefault="00B401AA" w:rsidP="00B51C35">
            <w:pPr>
              <w:tabs>
                <w:tab w:val="left" w:pos="111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030503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030505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837" w:type="pct"/>
          </w:tcPr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404ABA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B401AA" w:rsidRPr="00D709C2" w:rsidRDefault="00B401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404ABA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0545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Сбор информации, характеризующей деятельность объекта внутреннего контроля по выполнению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нормативной базы и внутренних регламентов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Анализ выбранной информации, выявление и оценка рисков объекта внутреннего контроля</w:t>
            </w:r>
          </w:p>
        </w:tc>
      </w:tr>
      <w:tr w:rsidR="00F0545A" w:rsidRPr="00D709C2" w:rsidTr="00F15CEC">
        <w:trPr>
          <w:trHeight w:val="25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к проектам плановой документации </w:t>
            </w:r>
          </w:p>
        </w:tc>
      </w:tr>
      <w:tr w:rsidR="00F0545A" w:rsidRPr="00D709C2" w:rsidTr="00F15CEC">
        <w:trPr>
          <w:trHeight w:val="24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процедур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источники, содержащие наиболее полную и достоверную информацию о работе объекта внутреннего контроля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е аналитические методы и программные продукты 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условия, способствующие возникновению значимых рисков и их трансформации в рисковые события</w:t>
            </w:r>
          </w:p>
        </w:tc>
      </w:tr>
      <w:tr w:rsidR="00F0545A" w:rsidRPr="00D709C2" w:rsidTr="00F15CEC">
        <w:trPr>
          <w:trHeight w:val="276"/>
          <w:jc w:val="center"/>
        </w:trPr>
        <w:tc>
          <w:tcPr>
            <w:tcW w:w="1266" w:type="pct"/>
            <w:vMerge w:val="restart"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Структура системы экономической информации</w:t>
            </w:r>
          </w:p>
        </w:tc>
      </w:tr>
      <w:tr w:rsidR="00F0545A" w:rsidRPr="00D709C2" w:rsidTr="00F15CEC">
        <w:trPr>
          <w:trHeight w:val="280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Содержание графика документооборота</w:t>
            </w:r>
          </w:p>
        </w:tc>
      </w:tr>
      <w:tr w:rsidR="00F0545A" w:rsidRPr="00D709C2" w:rsidTr="00F15CEC">
        <w:trPr>
          <w:trHeight w:val="750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форм, приемов, способов и процедур контроля, а также современных методов компьютерной обработки информации</w:t>
            </w:r>
          </w:p>
        </w:tc>
      </w:tr>
      <w:tr w:rsidR="00F0545A" w:rsidRPr="00D709C2" w:rsidTr="00F15CEC">
        <w:trPr>
          <w:trHeight w:val="289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F0545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продукты, позволяющие 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водить аналитические контрольные процедуры</w:t>
            </w:r>
          </w:p>
        </w:tc>
      </w:tr>
      <w:tr w:rsidR="00F0545A" w:rsidRPr="00D709C2" w:rsidTr="00F15CEC">
        <w:trPr>
          <w:trHeight w:val="495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документации и делопроизводства в экономическом субъекте </w:t>
            </w:r>
          </w:p>
        </w:tc>
      </w:tr>
      <w:tr w:rsidR="00F0545A" w:rsidRPr="00D709C2" w:rsidTr="00F15CEC">
        <w:trPr>
          <w:trHeight w:val="140"/>
          <w:jc w:val="center"/>
        </w:trPr>
        <w:tc>
          <w:tcPr>
            <w:tcW w:w="1266" w:type="pct"/>
            <w:vMerge/>
          </w:tcPr>
          <w:p w:rsidR="00F0545A" w:rsidRPr="00D709C2" w:rsidRDefault="00F0545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545A" w:rsidRPr="00D709C2" w:rsidRDefault="00F0545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профессиональной этики </w:t>
            </w:r>
          </w:p>
        </w:tc>
      </w:tr>
      <w:tr w:rsidR="00F15CEC" w:rsidRPr="00D709C2" w:rsidTr="00F15CEC">
        <w:trPr>
          <w:trHeight w:val="318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BA" w:rsidRPr="00D709C2" w:rsidRDefault="00404AB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в ходе проведения контрольных процедур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Сбор информации, характеризующей деятельность объекта внутреннего контроля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выборки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документирование контрольных процедур в соответствии с плановыми документами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базы, характеризующей отклонения в действиях объекта внутреннего контроля от требований правовой и нормативной базы и внутренних регламентов, </w:t>
            </w:r>
            <w:r w:rsidR="00035538" w:rsidRPr="00D709C2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работу, проведение аналитических процедур и формулирование доказательств наличия существенн</w:t>
            </w:r>
            <w:r w:rsidR="00673A5F" w:rsidRPr="00D709C2">
              <w:rPr>
                <w:rFonts w:ascii="Times New Roman" w:hAnsi="Times New Roman" w:cs="Times New Roman"/>
                <w:sz w:val="24"/>
                <w:szCs w:val="24"/>
              </w:rPr>
              <w:t>ых отклонений и значимых рисков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завершающих материалов по результатам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внутреннего контроля (интервью, пересчет обследование, аналитические процедуры, выборка)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Налаживать взаимодействие с руководителями и сотрудниками объекта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оценивать риски объекта внутреннего контроля и риски собственных ошибок </w:t>
            </w:r>
          </w:p>
        </w:tc>
      </w:tr>
      <w:tr w:rsidR="0029784A" w:rsidRPr="00D709C2" w:rsidTr="00673A5F">
        <w:trPr>
          <w:trHeight w:val="288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собранную информацию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водимы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эффективность использования активов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нормативной базе</w:t>
            </w:r>
          </w:p>
        </w:tc>
      </w:tr>
      <w:tr w:rsidR="00175541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законодательной и нормативной базы и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175541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управления рисками в экономическом субъекте </w:t>
            </w:r>
          </w:p>
        </w:tc>
      </w:tr>
      <w:tr w:rsidR="00175541" w:rsidRPr="00D709C2" w:rsidTr="00F15CEC">
        <w:trPr>
          <w:trHeight w:val="150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175541" w:rsidRPr="00D709C2" w:rsidTr="00F15CEC">
        <w:trPr>
          <w:trHeight w:val="153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175541" w:rsidRPr="00D709C2" w:rsidTr="00F15CEC">
        <w:trPr>
          <w:trHeight w:val="495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документации и делопроизводства в экономическом субъекте </w:t>
            </w:r>
          </w:p>
        </w:tc>
      </w:tr>
      <w:tr w:rsidR="00175541" w:rsidRPr="00D709C2" w:rsidTr="00F15CEC">
        <w:trPr>
          <w:trHeight w:val="152"/>
          <w:jc w:val="center"/>
        </w:trPr>
        <w:tc>
          <w:tcPr>
            <w:tcW w:w="1266" w:type="pct"/>
            <w:vMerge/>
          </w:tcPr>
          <w:p w:rsidR="00175541" w:rsidRPr="00D709C2" w:rsidRDefault="0017554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5541" w:rsidRPr="00D709C2" w:rsidRDefault="0017554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152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Получение в соответствии с плановой документацией информации от менеджмента о ходе устранения недостатков, выявленных контрольными процедурами, ее анализ и оценка достоверности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; оценка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выявленных отклонений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группы специалистов по внутреннему контролю или другого уполномоченного лица о выявленных отклонениях в выполнении заданий, отраженных в плановой документации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значимость выявленных отклонений в выполнении заданий, отраженных в плановой документации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устранению выявленных отклонений в выполнении заданий, отраженных в плановой документации, для руководителя группы специалистов по внутреннему контролю или другого уполномоченного лица</w:t>
            </w:r>
          </w:p>
        </w:tc>
      </w:tr>
      <w:tr w:rsidR="005A63D0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Источники, позволяющие получать наиболее полную и достоверную информацию о ходе устранения менеджментом недостатков, выявленных контрольными процедурами</w:t>
            </w:r>
          </w:p>
        </w:tc>
      </w:tr>
      <w:tr w:rsidR="005A63D0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регламентирующего документа по устранению недостатков, выявленных контрольными процедурами</w:t>
            </w:r>
          </w:p>
        </w:tc>
      </w:tr>
      <w:tr w:rsidR="005A63D0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применения методов, приемов и процедур последующего контроля</w:t>
            </w:r>
          </w:p>
        </w:tc>
      </w:tr>
      <w:tr w:rsidR="005A63D0" w:rsidRPr="00D709C2" w:rsidTr="00F15CEC">
        <w:trPr>
          <w:trHeight w:val="186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5A63D0" w:rsidRPr="00D709C2" w:rsidTr="00F15CEC">
        <w:trPr>
          <w:trHeight w:val="459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645A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продукты, позволяющи</w:t>
            </w:r>
            <w:r w:rsidR="00645A98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аналитические контрольные процедуры</w:t>
            </w:r>
          </w:p>
        </w:tc>
      </w:tr>
      <w:tr w:rsidR="005A63D0" w:rsidRPr="00D709C2" w:rsidTr="00F15CEC">
        <w:trPr>
          <w:trHeight w:val="467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</w:t>
            </w:r>
          </w:p>
        </w:tc>
      </w:tr>
      <w:tr w:rsidR="005A63D0" w:rsidRPr="00D709C2" w:rsidTr="00F15CEC">
        <w:trPr>
          <w:trHeight w:val="228"/>
          <w:jc w:val="center"/>
        </w:trPr>
        <w:tc>
          <w:tcPr>
            <w:tcW w:w="1266" w:type="pct"/>
            <w:vMerge/>
          </w:tcPr>
          <w:p w:rsidR="005A63D0" w:rsidRPr="00D709C2" w:rsidRDefault="005A63D0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63D0" w:rsidRPr="00D709C2" w:rsidRDefault="005A63D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28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5" w:name="_Toc410851023"/>
      <w:r w:rsidRPr="00D709C2">
        <w:lastRenderedPageBreak/>
        <w:t>3.2. Обобщенная трудовая функция</w:t>
      </w:r>
      <w:bookmarkEnd w:id="5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9784A" w:rsidRPr="00D709C2" w:rsidTr="00F15CE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0222A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группами специалистов по внутреннему контролю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0222A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DC007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внутреннему контролю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внутреннему контролю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222AA" w:rsidRPr="00D709C2" w:rsidRDefault="000222AA" w:rsidP="00507E0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 –программы подготовки специалистов среднего звена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73775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субъектом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21D0D" w:rsidRPr="00D709C2" w:rsidTr="00F15CEC">
        <w:trPr>
          <w:jc w:val="center"/>
        </w:trPr>
        <w:tc>
          <w:tcPr>
            <w:tcW w:w="1282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EB9" w:rsidRPr="00D709C2" w:rsidTr="00F15CEC">
        <w:trPr>
          <w:jc w:val="center"/>
        </w:trPr>
        <w:tc>
          <w:tcPr>
            <w:tcW w:w="1282" w:type="pct"/>
          </w:tcPr>
          <w:p w:rsidR="00CD1EB9" w:rsidRPr="00D709C2" w:rsidRDefault="00CD1EB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CD1EB9" w:rsidRPr="00D709C2" w:rsidRDefault="00CD1EB9" w:rsidP="00CD1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Прочий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персонал,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ошедший в другие группы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420" w:rsidRPr="00D709C2" w:rsidTr="00F15CEC">
        <w:trPr>
          <w:jc w:val="center"/>
        </w:trPr>
        <w:tc>
          <w:tcPr>
            <w:tcW w:w="1282" w:type="pct"/>
          </w:tcPr>
          <w:p w:rsidR="00721420" w:rsidRPr="00D709C2" w:rsidRDefault="00721420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22984</w:t>
            </w:r>
          </w:p>
        </w:tc>
        <w:tc>
          <w:tcPr>
            <w:tcW w:w="2837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BA"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деятельности</w:t>
            </w:r>
          </w:p>
        </w:tc>
      </w:tr>
      <w:tr w:rsidR="00423327" w:rsidRPr="00D709C2" w:rsidTr="00F15CEC">
        <w:trPr>
          <w:jc w:val="center"/>
        </w:trPr>
        <w:tc>
          <w:tcPr>
            <w:tcW w:w="1282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230103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030503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030505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  <w:p w:rsidR="00423327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2837" w:type="pct"/>
          </w:tcPr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  <w:r w:rsidR="007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20" w:rsidRPr="00D709C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7B4EF1" w:rsidRPr="00D709C2" w:rsidRDefault="007B4EF1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  <w:p w:rsidR="00423327" w:rsidRPr="00D709C2" w:rsidRDefault="007B4EF1" w:rsidP="007214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  <w:r w:rsidR="0072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420" w:rsidRPr="00D709C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Pr="00D709C2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подчиненных специалистов по внутреннему контролю по формированию информационной базы, отражающей работу объекта внутреннего контроля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по ее анализу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45A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собранной информации для выявления значимых отклонений от требовани</w:t>
            </w:r>
            <w:r w:rsidR="00645A98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нормативной базы и внутренних регламентов</w:t>
            </w:r>
          </w:p>
        </w:tc>
      </w:tr>
      <w:tr w:rsidR="0029784A" w:rsidRPr="00D709C2" w:rsidTr="00F15CEC">
        <w:trPr>
          <w:trHeight w:val="260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риск-ориентированной плановой документации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наиболее целесообразному составу проверяющей группы специалистов по внутреннему контролю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внутреннего регламента о проведении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в соответствии с внутренними регламентами экономического субъекта задания для специалистов по внутреннему контролю на формирование ими информационной базы для разработки плановой документации</w:t>
            </w:r>
          </w:p>
        </w:tc>
      </w:tr>
      <w:tr w:rsidR="0029784A" w:rsidRPr="00D709C2" w:rsidTr="00F15CEC">
        <w:trPr>
          <w:trHeight w:val="282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работы подчиненных специалистов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водить экспресс-анализ и комплексный анализ бухгалтерской (финансовой) отчетности объекта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проекты риск-ориентированной плановой документации для проведения внутреннего контроля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профессиональный уровень и независимость от объекта внутреннего контроля специалистов, предлагаемых для включения в проверяющую группу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 соответствии с документооборотом проекты приказов и распоряжений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полноты и достоверности информационных баз, сформированных специалистами по внутреннему контролю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E7143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риск-ориентированного планирования внутреннего контроля, а также современных методов компьютерной обработки информации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практики организации управления рисками в экономическом субъекте</w:t>
            </w:r>
          </w:p>
        </w:tc>
      </w:tr>
      <w:tr w:rsidR="0029784A" w:rsidRPr="00D709C2" w:rsidTr="00F15CEC">
        <w:trPr>
          <w:trHeight w:val="187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информационной безопасности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E60570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>, основ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документации, делопроизводства в экономическом субъекте и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203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определенных плановой документацией заданий между членами группы специалистов по внутреннему контролю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тва, достаточности и надежности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членами группы специалистов по внутреннему контролю доказательств наличия значимых отклонений от требований правовой и нормативной базы и внутренних регламентов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процедур внутреннего контроля по его наиболее рисковым направлениям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задания, предусмотренные планами и программами по внутреннему контролю, за подчиненными специалистами в соответствии с их профессионализмом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для оценки достаточности и надежности доказательств, представленных подчиненными специалистами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проведения и учета финансово-хозяйственных операций</w:t>
            </w:r>
          </w:p>
        </w:tc>
      </w:tr>
      <w:tr w:rsidR="00402C28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законодательной и нормативной баз, стандартов внутреннего контроля и требований профессиональной этики и внутренних регламентов экономического субъекта, регулирующи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работу объекта внутреннего контроля и специалистов по внутреннему контролю</w:t>
            </w:r>
          </w:p>
        </w:tc>
      </w:tr>
      <w:tr w:rsidR="00402C28" w:rsidRPr="00D709C2" w:rsidTr="00F15CEC">
        <w:trPr>
          <w:trHeight w:val="1110"/>
          <w:jc w:val="center"/>
        </w:trPr>
        <w:tc>
          <w:tcPr>
            <w:tcW w:w="1266" w:type="pct"/>
            <w:vMerge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Практики применения форм, методов, приемов, способов и процедур внутреннего контроля, в том числе с использование</w:t>
            </w:r>
            <w:r w:rsidR="00E71434"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для получения и обработки информации о выявленных отклонениях </w:t>
            </w:r>
          </w:p>
        </w:tc>
      </w:tr>
      <w:tr w:rsidR="00402C28" w:rsidRPr="00D709C2" w:rsidTr="00F15CEC">
        <w:trPr>
          <w:trHeight w:val="255"/>
          <w:jc w:val="center"/>
        </w:trPr>
        <w:tc>
          <w:tcPr>
            <w:tcW w:w="1266" w:type="pct"/>
            <w:vMerge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55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завершающего 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достаточности, надежности и значимости для объекта внутреннего контроля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представленных подчиненными специалистами доказа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тельств наличия отклонений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; определение отклонений, которые будут включены в проект завершающего документа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закрывающего документа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отвечающего требованиям заказчика внутреннего контроля, его обсуждение с руководителями объекта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ценивать условия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способствующи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трансформации рисков объекта внутреннего контроля в рисковые события, выраб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эффективному управлению рисками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современных методик достаточност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надежност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объективност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доказательств, представленных членами группы специалистов по внутреннему контролю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Выраб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 эффективны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отклонений</w:t>
            </w:r>
          </w:p>
        </w:tc>
      </w:tr>
      <w:tr w:rsidR="00673A5F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стандартов по внутреннему контролю и профессиональной этике </w:t>
            </w:r>
          </w:p>
        </w:tc>
      </w:tr>
      <w:tr w:rsidR="00673A5F" w:rsidRPr="00D709C2" w:rsidTr="00F15CEC">
        <w:trPr>
          <w:trHeight w:val="170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73A5F" w:rsidRPr="00D709C2" w:rsidTr="00F15CEC">
        <w:trPr>
          <w:trHeight w:val="173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</w:p>
        </w:tc>
      </w:tr>
      <w:tr w:rsidR="00673A5F" w:rsidRPr="00D709C2" w:rsidTr="00F15CEC">
        <w:trPr>
          <w:trHeight w:val="435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 и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172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разработанных менеджментом контрольных процедур для устранения выявленных проверяющей группой недостатков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B51C35">
        <w:trPr>
          <w:trHeight w:val="283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эффективности предлагаемых руководством экономического субъекта мероприятий по устранению выявленных внутренним контролем отклонений от требований правовой и нормативной базы и внутренних регламентов </w:t>
            </w:r>
          </w:p>
        </w:tc>
      </w:tr>
      <w:tr w:rsidR="0029784A" w:rsidRPr="00D709C2" w:rsidTr="00F15CEC">
        <w:trPr>
          <w:trHeight w:val="1065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объекта внутреннего контроля информации о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ходе выполнения им рекомендаций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отклонений от требований законодательства</w:t>
            </w:r>
            <w:r w:rsidR="00467769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нормативной базы и внутренних реглам</w:t>
            </w:r>
            <w:r w:rsidR="00402C28" w:rsidRPr="00D709C2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</w:tr>
      <w:tr w:rsidR="00402C28" w:rsidRPr="00D709C2" w:rsidTr="00F15CEC">
        <w:trPr>
          <w:trHeight w:val="300"/>
          <w:jc w:val="center"/>
        </w:trPr>
        <w:tc>
          <w:tcPr>
            <w:tcW w:w="1266" w:type="pct"/>
            <w:vMerge/>
          </w:tcPr>
          <w:p w:rsidR="00402C28" w:rsidRPr="00D709C2" w:rsidRDefault="00402C2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2C28" w:rsidRPr="00D709C2" w:rsidRDefault="00402C2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проверка полученной информации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проектов риск-ориентированных плановых документов по контролю или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отклонений и обусловивших их причин</w:t>
            </w:r>
          </w:p>
        </w:tc>
      </w:tr>
      <w:tr w:rsidR="0029784A" w:rsidRPr="00D709C2" w:rsidTr="00721420">
        <w:trPr>
          <w:trHeight w:val="28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заданий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недостатков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обусловивших их причин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руководителя и заказчика внутреннего контроля о ходе выполнения заданий плановых документов по контролю или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отклонений и обусловивших их причин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методы, приемы, способы и процедуры контроля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внутренним контролем отклонений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 ответственными руководителями и специалистами экономического субъекта имеющиеся отклонения от запланированных сроков и объемов работ, предусмотренных плановыми документами </w:t>
            </w:r>
          </w:p>
        </w:tc>
      </w:tr>
      <w:tr w:rsidR="00673A5F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внутреннего контроля экономического субъекта по планированию контроля устранени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внутренним контролем отклонений</w:t>
            </w:r>
          </w:p>
        </w:tc>
      </w:tr>
      <w:tr w:rsidR="00673A5F" w:rsidRPr="00D709C2" w:rsidTr="00F15CEC">
        <w:trPr>
          <w:trHeight w:val="242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73A5F" w:rsidRPr="00D709C2" w:rsidTr="00F15CEC">
        <w:trPr>
          <w:trHeight w:val="246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</w:p>
        </w:tc>
      </w:tr>
      <w:tr w:rsidR="00673A5F" w:rsidRPr="00D709C2" w:rsidTr="00F15CEC">
        <w:trPr>
          <w:trHeight w:val="495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673A5F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 и требовани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244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6" w:name="_Toc410851024"/>
      <w:r w:rsidRPr="00D709C2">
        <w:t>3.3. Обобщенная трудовая функция</w:t>
      </w:r>
      <w:bookmarkEnd w:id="6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9784A" w:rsidRPr="00D709C2" w:rsidTr="00F15CE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9F504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внутреннего контроля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внутреннего контроля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9493D" w:rsidRPr="00D709C2" w:rsidRDefault="0029784A" w:rsidP="00507E0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2D03FB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96386F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субъектом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Pr="00D709C2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21D0D" w:rsidRPr="00D709C2" w:rsidTr="00F15CEC">
        <w:trPr>
          <w:jc w:val="center"/>
        </w:trPr>
        <w:tc>
          <w:tcPr>
            <w:tcW w:w="1282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21D0D" w:rsidRPr="00D709C2" w:rsidRDefault="00C21D0D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1420" w:rsidRPr="00D709C2" w:rsidTr="00F15CEC">
        <w:trPr>
          <w:jc w:val="center"/>
        </w:trPr>
        <w:tc>
          <w:tcPr>
            <w:tcW w:w="1282" w:type="pct"/>
          </w:tcPr>
          <w:p w:rsidR="00721420" w:rsidRPr="00D709C2" w:rsidRDefault="00721420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721420" w:rsidRPr="00D709C2" w:rsidRDefault="00721420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C76" w:rsidRPr="00D709C2" w:rsidTr="00F15CEC">
        <w:trPr>
          <w:jc w:val="center"/>
        </w:trPr>
        <w:tc>
          <w:tcPr>
            <w:tcW w:w="1282" w:type="pct"/>
          </w:tcPr>
          <w:p w:rsidR="00C15C76" w:rsidRPr="00D709C2" w:rsidRDefault="00C15C76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15C76" w:rsidRPr="00D709C2" w:rsidRDefault="005411DF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</w:t>
            </w:r>
          </w:p>
        </w:tc>
        <w:tc>
          <w:tcPr>
            <w:tcW w:w="2837" w:type="pct"/>
          </w:tcPr>
          <w:p w:rsidR="00C15C76" w:rsidRPr="00D709C2" w:rsidRDefault="005411DF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423327" w:rsidRPr="00D709C2" w:rsidTr="00F15CEC">
        <w:trPr>
          <w:trHeight w:val="6590"/>
          <w:jc w:val="center"/>
        </w:trPr>
        <w:tc>
          <w:tcPr>
            <w:tcW w:w="1282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020000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41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41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80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837" w:type="pct"/>
          </w:tcPr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Геодезия и землеустройство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r w:rsidR="005411DF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 и металлообработка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Морская 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Приборостроение и оптотехника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радиотехника и связь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801F25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Воспроизводство и переработка лесных ресурсов</w:t>
            </w:r>
          </w:p>
          <w:p w:rsidR="00423327" w:rsidRPr="00D709C2" w:rsidRDefault="00423327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23327" w:rsidRPr="00D709C2" w:rsidRDefault="00423327" w:rsidP="00801F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природообустройство и защита окружающей среды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9784A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72A99" w:rsidRPr="00D709C2" w:rsidTr="00B51C35">
        <w:trPr>
          <w:trHeight w:val="283"/>
          <w:jc w:val="center"/>
        </w:trPr>
        <w:tc>
          <w:tcPr>
            <w:tcW w:w="1266" w:type="pct"/>
            <w:vMerge w:val="restart"/>
          </w:tcPr>
          <w:p w:rsidR="00D72A99" w:rsidRPr="00D709C2" w:rsidRDefault="00D72A9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72A99" w:rsidRPr="00D709C2" w:rsidRDefault="00D72A99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инструкций сотрудников, внутренних стандартов профессиональной деятельности, требований профессиональной этики </w:t>
            </w:r>
          </w:p>
        </w:tc>
      </w:tr>
      <w:tr w:rsidR="00D72A99" w:rsidRPr="00D709C2" w:rsidTr="00F15CEC">
        <w:trPr>
          <w:trHeight w:val="767"/>
          <w:jc w:val="center"/>
        </w:trPr>
        <w:tc>
          <w:tcPr>
            <w:tcW w:w="1266" w:type="pct"/>
            <w:vMerge/>
          </w:tcPr>
          <w:p w:rsidR="00D72A99" w:rsidRPr="00D709C2" w:rsidRDefault="00D72A9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A99" w:rsidRPr="00D709C2" w:rsidRDefault="00D72A99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Подбор штатного персонала структурного подразделения внутреннего контроля с использованием утвержденных в установленном порядке критериев</w:t>
            </w:r>
          </w:p>
        </w:tc>
      </w:tr>
      <w:tr w:rsidR="00D72A99" w:rsidRPr="00D709C2" w:rsidTr="00F15CEC">
        <w:trPr>
          <w:trHeight w:val="480"/>
          <w:jc w:val="center"/>
        </w:trPr>
        <w:tc>
          <w:tcPr>
            <w:tcW w:w="1266" w:type="pct"/>
            <w:vMerge/>
          </w:tcPr>
          <w:p w:rsidR="00D72A99" w:rsidRPr="00D709C2" w:rsidRDefault="00D72A99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2A99" w:rsidRPr="00D709C2" w:rsidRDefault="00D72A99" w:rsidP="00B62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ознакомление с нормативной базой и обеспечение необходимыми материально-техническими ресурсами </w:t>
            </w:r>
          </w:p>
        </w:tc>
      </w:tr>
      <w:tr w:rsidR="0029784A" w:rsidRPr="00D709C2" w:rsidTr="00801F25">
        <w:trPr>
          <w:trHeight w:val="283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39493D" w:rsidP="00F00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ы, определяющие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структурного подразделения внутреннего контроля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нормативной базы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9493D" w:rsidRPr="00D709C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квалификации, психологической устойчивости и коммуникабельности специалистов, претендующих на замещение штатной должности в структурном подразделении внутреннего контроля</w:t>
            </w:r>
          </w:p>
        </w:tc>
      </w:tr>
      <w:tr w:rsidR="00673A5F" w:rsidRPr="00D709C2" w:rsidTr="00F15CEC">
        <w:trPr>
          <w:trHeight w:val="389"/>
          <w:jc w:val="center"/>
        </w:trPr>
        <w:tc>
          <w:tcPr>
            <w:tcW w:w="1266" w:type="pct"/>
            <w:vMerge w:val="restart"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73A5F" w:rsidRPr="00D709C2" w:rsidRDefault="00B849D7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673A5F" w:rsidRPr="00D709C2">
              <w:rPr>
                <w:rFonts w:ascii="Times New Roman" w:hAnsi="Times New Roman" w:cs="Times New Roman"/>
                <w:sz w:val="24"/>
                <w:szCs w:val="24"/>
              </w:rPr>
              <w:t>налогового, бюджетного и трудового законодательства</w:t>
            </w:r>
            <w:r w:rsidR="00EC7BDD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73A5F" w:rsidRPr="00D709C2" w:rsidTr="00F15CEC">
        <w:trPr>
          <w:trHeight w:val="765"/>
          <w:jc w:val="center"/>
        </w:trPr>
        <w:tc>
          <w:tcPr>
            <w:tcW w:w="1266" w:type="pct"/>
            <w:vMerge/>
          </w:tcPr>
          <w:p w:rsidR="00673A5F" w:rsidRPr="00D709C2" w:rsidRDefault="00673A5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A5F" w:rsidRPr="00D709C2" w:rsidRDefault="004202D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н</w:t>
            </w:r>
            <w:r w:rsidR="00673A5F" w:rsidRPr="00D709C2">
              <w:rPr>
                <w:rFonts w:ascii="Times New Roman" w:hAnsi="Times New Roman" w:cs="Times New Roman"/>
                <w:sz w:val="24"/>
                <w:szCs w:val="24"/>
              </w:rPr>
              <w:t>ормативной базы, регламентирующей порядок административного регулирования работы структурного подразделения внутреннего контроля</w:t>
            </w:r>
          </w:p>
        </w:tc>
      </w:tr>
      <w:tr w:rsidR="00F15CEC" w:rsidRPr="00D709C2" w:rsidTr="00F15CEC">
        <w:trPr>
          <w:trHeight w:val="268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E42" w:rsidRPr="00D709C2" w:rsidRDefault="00824E42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штатным персоналом структурного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AB6" w:rsidRPr="00D709C2" w:rsidTr="00F15CEC">
        <w:trPr>
          <w:trHeight w:val="167"/>
          <w:jc w:val="center"/>
        </w:trPr>
        <w:tc>
          <w:tcPr>
            <w:tcW w:w="1266" w:type="pct"/>
            <w:vMerge w:val="restart"/>
          </w:tcPr>
          <w:p w:rsidR="003B3AB6" w:rsidRPr="00D709C2" w:rsidRDefault="003B3AB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AB6" w:rsidRPr="00D709C2" w:rsidRDefault="003B3AB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внутренних регламентов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Внедрение внутренних стандартов, требований профессиональной этики и методик проведения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и учет показателей работы структурного подразделения внутреннего контроля и его сотрудников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4D7ABE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предложений по совершенствованию системы мотивации сотрудников структурного подразделения внутреннего контроля</w:t>
            </w:r>
          </w:p>
        </w:tc>
      </w:tr>
      <w:tr w:rsidR="0014241D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14241D" w:rsidRPr="00D709C2" w:rsidRDefault="0014241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4241D" w:rsidRPr="00D709C2" w:rsidRDefault="00C1742E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внутренние регламенты, внутренние стандарты, требования профессиональной этики и методики внутреннего контроля</w:t>
            </w:r>
          </w:p>
        </w:tc>
      </w:tr>
      <w:tr w:rsidR="0014241D" w:rsidRPr="00D709C2" w:rsidTr="00F15CEC">
        <w:trPr>
          <w:trHeight w:val="810"/>
          <w:jc w:val="center"/>
        </w:trPr>
        <w:tc>
          <w:tcPr>
            <w:tcW w:w="1266" w:type="pct"/>
            <w:vMerge/>
          </w:tcPr>
          <w:p w:rsidR="0014241D" w:rsidRPr="00D709C2" w:rsidRDefault="0014241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241D" w:rsidRPr="00D709C2" w:rsidRDefault="0014241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и применять на практике показатели оценки качества работы структурного подразделения внутреннего контроля и его сотрудников</w:t>
            </w:r>
          </w:p>
        </w:tc>
      </w:tr>
      <w:tr w:rsidR="0014241D" w:rsidRPr="00D709C2" w:rsidTr="00F15CEC">
        <w:trPr>
          <w:trHeight w:val="279"/>
          <w:jc w:val="center"/>
        </w:trPr>
        <w:tc>
          <w:tcPr>
            <w:tcW w:w="1266" w:type="pct"/>
            <w:vMerge/>
          </w:tcPr>
          <w:p w:rsidR="0014241D" w:rsidRPr="00D709C2" w:rsidRDefault="0014241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241D" w:rsidRPr="00D709C2" w:rsidRDefault="00FA1B45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информации по управлению штатным персоналом структурного подразделения внутреннего контроля</w:t>
            </w:r>
          </w:p>
        </w:tc>
      </w:tr>
      <w:tr w:rsidR="009A0784" w:rsidRPr="00D709C2" w:rsidTr="009A0784">
        <w:trPr>
          <w:trHeight w:val="793"/>
          <w:jc w:val="center"/>
        </w:trPr>
        <w:tc>
          <w:tcPr>
            <w:tcW w:w="1266" w:type="pct"/>
            <w:vMerge w:val="restart"/>
          </w:tcPr>
          <w:p w:rsidR="009A0784" w:rsidRPr="00D709C2" w:rsidRDefault="009A078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A0784" w:rsidRPr="00D709C2" w:rsidRDefault="009A078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Практика разработки и корректировки нормативной базы управления структурным подразделением внутреннего контроля с учетом передового опыта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Современны</w:t>
            </w:r>
            <w:r w:rsidR="0039493D"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</w:t>
            </w:r>
            <w:r w:rsidR="0039493D"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мотивации специалистов по в</w:t>
            </w:r>
            <w:r w:rsidR="0039493D"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нутреннему контролю и требования</w:t>
            </w:r>
            <w:r w:rsidRPr="004D7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профессиональной этики</w:t>
            </w:r>
          </w:p>
        </w:tc>
      </w:tr>
      <w:tr w:rsidR="00F15CEC" w:rsidRPr="00D709C2" w:rsidTr="00F15CEC">
        <w:trPr>
          <w:trHeight w:val="207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3.3.3.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9784A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784A" w:rsidRPr="00D709C2" w:rsidRDefault="007C2358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структурного подразделения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заданий на проведение контрольных мероприятий по внутреннему контролю, по формированию информационной базы, отражающей работу объекта внутреннего контроля, и по ее анализу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информации по результатам проведения контрольных мероприятий для выявления значимых отклонений от требований правовой и нормативной базы и внутренних регламентов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риск-ориентированных годовых и оперативных планов работы структурного подразделения внутреннего контроля, их представление на утверждение уполномоченным руководителям экономического субъекта, контроль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риск-ориентированной плановой документации и представление их на утверждение уполномоченным руководителям экономического субъекта, контроль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их исполнени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распорядительных документов по проведению контрольных мероприятий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внутреннего регламента о проведении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Согласование основных направлений внутреннего контроля, предусмотренных установленны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субъектом порядком, с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52176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совершенствованию методического обеспечения осуществления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организационно-распорядительные приказы, способствующие повышению эффективности работы структурного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внутренние стандарты и требования профессиональной этики, современные методики проведения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F15CEC">
        <w:trPr>
          <w:trHeight w:val="204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перспективные годовые и оперативные планы работы </w:t>
            </w:r>
          </w:p>
        </w:tc>
      </w:tr>
      <w:tr w:rsidR="006051C4" w:rsidRPr="00D709C2" w:rsidTr="00F15CEC">
        <w:trPr>
          <w:trHeight w:val="207"/>
          <w:jc w:val="center"/>
        </w:trPr>
        <w:tc>
          <w:tcPr>
            <w:tcW w:w="1266" w:type="pct"/>
            <w:vMerge w:val="restart"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Трудовое и гражданское законодательство Российской Федерации</w:t>
            </w:r>
          </w:p>
        </w:tc>
      </w:tr>
      <w:tr w:rsidR="006051C4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нормативная база, внутренние регламенты экономического субъекта </w:t>
            </w:r>
          </w:p>
        </w:tc>
      </w:tr>
      <w:tr w:rsidR="006051C4" w:rsidRPr="00D709C2" w:rsidTr="00F15CEC">
        <w:trPr>
          <w:trHeight w:val="189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051C4" w:rsidRPr="00D709C2" w:rsidTr="00F15CEC">
        <w:trPr>
          <w:trHeight w:val="258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6051C4" w:rsidRPr="00D709C2" w:rsidTr="00F15CEC">
        <w:trPr>
          <w:trHeight w:val="510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документации, делопроизводства в экономическом субъекте</w:t>
            </w:r>
          </w:p>
        </w:tc>
      </w:tr>
      <w:tr w:rsidR="006051C4" w:rsidRPr="00D709C2" w:rsidTr="00F15CEC">
        <w:trPr>
          <w:trHeight w:val="303"/>
          <w:jc w:val="center"/>
        </w:trPr>
        <w:tc>
          <w:tcPr>
            <w:tcW w:w="1266" w:type="pct"/>
            <w:vMerge/>
          </w:tcPr>
          <w:p w:rsidR="006051C4" w:rsidRPr="00D709C2" w:rsidRDefault="006051C4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303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F25" w:rsidRPr="00D709C2" w:rsidRDefault="00801F25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3.3.4.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D208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 документов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по результатам работы структурного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отчетных документов о работе структурного подразделения внутреннего контроля руководству самостоятельного специального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2521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в соответствии с нормативной базой экономического субъекта, с внутренними регламентами, отражающие фактически проведенную работу структурного подразделения внутреннего контроля</w:t>
            </w:r>
          </w:p>
        </w:tc>
      </w:tr>
      <w:tr w:rsidR="006051C4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51C4" w:rsidRPr="00D709C2" w:rsidRDefault="006051C4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рудового, гражданского, административного, уголовного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D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r w:rsidR="0080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политика,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основополагающи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субъекта </w:t>
            </w:r>
          </w:p>
        </w:tc>
      </w:tr>
      <w:tr w:rsidR="006051C4" w:rsidRPr="00D709C2" w:rsidTr="00F15CEC">
        <w:trPr>
          <w:trHeight w:val="232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051C4" w:rsidRPr="00D709C2" w:rsidTr="00F15CEC">
        <w:trPr>
          <w:trHeight w:val="249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6051C4" w:rsidRPr="00D709C2" w:rsidTr="00F15CEC">
        <w:trPr>
          <w:trHeight w:val="524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документации, делопроизводства в экономическом субъекте </w:t>
            </w:r>
          </w:p>
        </w:tc>
      </w:tr>
      <w:tr w:rsidR="006051C4" w:rsidRPr="00D709C2" w:rsidTr="00F15CEC">
        <w:trPr>
          <w:trHeight w:val="210"/>
          <w:jc w:val="center"/>
        </w:trPr>
        <w:tc>
          <w:tcPr>
            <w:tcW w:w="1266" w:type="pct"/>
            <w:vMerge/>
          </w:tcPr>
          <w:p w:rsidR="006051C4" w:rsidRPr="00D709C2" w:rsidRDefault="006051C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1C4" w:rsidRPr="00D709C2" w:rsidRDefault="006051C4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10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7" w:name="_Toc410851025"/>
      <w:r w:rsidRPr="00D709C2">
        <w:t>3.4. Обобщенная трудовая функция</w:t>
      </w:r>
      <w:bookmarkEnd w:id="7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3645B" w:rsidRPr="00D709C2" w:rsidTr="009E0E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самостоятельным специальным подразделением внутреннего контроля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513C3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21B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епартамента внутреннего контроля</w:t>
            </w:r>
          </w:p>
          <w:p w:rsidR="0029784A" w:rsidRPr="00D709C2" w:rsidRDefault="0029784A" w:rsidP="00521B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21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внутреннего контроля 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24" w:type="pct"/>
          </w:tcPr>
          <w:p w:rsidR="00F15CEC" w:rsidRPr="00D709C2" w:rsidRDefault="00F15CEC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Высшее образование – специалитет, магистратура</w:t>
            </w:r>
          </w:p>
          <w:p w:rsidR="0029784A" w:rsidRPr="00D709C2" w:rsidRDefault="0029784A" w:rsidP="00F15CE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15CE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84975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программы </w:t>
            </w:r>
            <w:r w:rsidR="00784975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513C3F">
        <w:trPr>
          <w:jc w:val="center"/>
        </w:trPr>
        <w:tc>
          <w:tcPr>
            <w:tcW w:w="127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746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746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513C3F">
        <w:trPr>
          <w:jc w:val="center"/>
        </w:trPr>
        <w:tc>
          <w:tcPr>
            <w:tcW w:w="1276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4647" w:rsidRPr="00D709C2" w:rsidTr="00F15CEC">
        <w:trPr>
          <w:jc w:val="center"/>
        </w:trPr>
        <w:tc>
          <w:tcPr>
            <w:tcW w:w="1282" w:type="pct"/>
            <w:vAlign w:val="center"/>
          </w:tcPr>
          <w:p w:rsidR="00B74647" w:rsidRPr="00D709C2" w:rsidRDefault="00B74647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4647" w:rsidRPr="00D709C2" w:rsidRDefault="00B74647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4647" w:rsidRPr="00D709C2" w:rsidRDefault="00B74647" w:rsidP="00F15C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64F9" w:rsidRPr="00D709C2" w:rsidTr="00F15CEC">
        <w:trPr>
          <w:jc w:val="center"/>
        </w:trPr>
        <w:tc>
          <w:tcPr>
            <w:tcW w:w="1282" w:type="pct"/>
          </w:tcPr>
          <w:p w:rsidR="007464F9" w:rsidRPr="00D709C2" w:rsidRDefault="007464F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4F9" w:rsidRPr="00D709C2" w:rsidTr="00F15CEC">
        <w:trPr>
          <w:jc w:val="center"/>
        </w:trPr>
        <w:tc>
          <w:tcPr>
            <w:tcW w:w="1282" w:type="pct"/>
          </w:tcPr>
          <w:p w:rsidR="007464F9" w:rsidRPr="00D709C2" w:rsidRDefault="007464F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7464F9" w:rsidRPr="00D709C2" w:rsidTr="00F15CEC">
        <w:trPr>
          <w:jc w:val="center"/>
        </w:trPr>
        <w:tc>
          <w:tcPr>
            <w:tcW w:w="1282" w:type="pct"/>
          </w:tcPr>
          <w:p w:rsidR="007464F9" w:rsidRPr="00D709C2" w:rsidRDefault="007464F9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020000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Геодезия и землеустройство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 и металлообработка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Морская 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Приборостроение и оптотехника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радиотехника и связь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Воспроизводство и переработка лесных ресурсов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природообустройство и защита окружающей среды</w:t>
            </w:r>
          </w:p>
        </w:tc>
      </w:tr>
    </w:tbl>
    <w:p w:rsidR="00B74647" w:rsidRPr="00D709C2" w:rsidRDefault="00B74647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647" w:rsidRPr="00D709C2" w:rsidRDefault="00B74647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F9" w:rsidRDefault="007464F9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F9" w:rsidRDefault="007464F9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4F9" w:rsidRDefault="007464F9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B88" w:rsidRPr="00D709C2" w:rsidRDefault="00521B88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A7" w:rsidRPr="00D709C2" w:rsidRDefault="006254A7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Административное регламентирование работы самостоятельного специального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Административное регламентирование путем разработки нормативной базы и внутренних регламентов, регулирующих работу самостоятельного специального подразделения внутреннего контроля, дол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жностных инструкций сотрудников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осуществление мониторинга их исполнени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F15CEC">
        <w:trPr>
          <w:trHeight w:val="411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Подбор штатного персонала с использованием утвержденных в </w:t>
            </w:r>
            <w:r w:rsidR="006F59AA" w:rsidRPr="00D709C2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критериев</w:t>
            </w:r>
          </w:p>
        </w:tc>
      </w:tr>
      <w:tr w:rsidR="006F59AA" w:rsidRPr="00D709C2" w:rsidTr="00F15CEC">
        <w:trPr>
          <w:trHeight w:val="264"/>
          <w:jc w:val="center"/>
        </w:trPr>
        <w:tc>
          <w:tcPr>
            <w:tcW w:w="1266" w:type="pct"/>
            <w:vMerge/>
          </w:tcPr>
          <w:p w:rsidR="006F59AA" w:rsidRPr="00D709C2" w:rsidRDefault="006F59A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59AA" w:rsidRPr="00D709C2" w:rsidRDefault="006F59A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Расстановка штатного персонала</w:t>
            </w:r>
          </w:p>
        </w:tc>
      </w:tr>
      <w:tr w:rsidR="00B075D1" w:rsidRPr="00D709C2" w:rsidTr="00F15CEC">
        <w:trPr>
          <w:trHeight w:val="195"/>
          <w:jc w:val="center"/>
        </w:trPr>
        <w:tc>
          <w:tcPr>
            <w:tcW w:w="1266" w:type="pct"/>
            <w:vMerge/>
          </w:tcPr>
          <w:p w:rsidR="00B075D1" w:rsidRPr="00D709C2" w:rsidRDefault="00B075D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75D1" w:rsidRPr="00D709C2" w:rsidRDefault="00B075D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</w:tr>
      <w:tr w:rsidR="00B075D1" w:rsidRPr="00D709C2" w:rsidTr="00F15CEC">
        <w:trPr>
          <w:trHeight w:val="258"/>
          <w:jc w:val="center"/>
        </w:trPr>
        <w:tc>
          <w:tcPr>
            <w:tcW w:w="1266" w:type="pct"/>
            <w:vMerge/>
          </w:tcPr>
          <w:p w:rsidR="00B075D1" w:rsidRPr="00D709C2" w:rsidRDefault="00B075D1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75D1" w:rsidRPr="00D709C2" w:rsidRDefault="00B075D1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072578" w:rsidRPr="00D709C2">
              <w:rPr>
                <w:rFonts w:ascii="Times New Roman" w:hAnsi="Times New Roman" w:cs="Times New Roman"/>
                <w:sz w:val="24"/>
                <w:szCs w:val="24"/>
              </w:rPr>
              <w:t>накомление с нормативной базой</w:t>
            </w:r>
          </w:p>
        </w:tc>
      </w:tr>
      <w:tr w:rsidR="00072578" w:rsidRPr="00D709C2" w:rsidTr="00F15CEC">
        <w:trPr>
          <w:trHeight w:val="555"/>
          <w:jc w:val="center"/>
        </w:trPr>
        <w:tc>
          <w:tcPr>
            <w:tcW w:w="1266" w:type="pct"/>
            <w:vMerge/>
          </w:tcPr>
          <w:p w:rsidR="00072578" w:rsidRPr="00D709C2" w:rsidRDefault="0007257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2578" w:rsidRPr="00D709C2" w:rsidRDefault="00072578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материально-техническими ресурсами и методами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учет показателей работы самостоятельного специального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вать разработку внутренних регламентов, определяющих работу самостоятельного специального подразделения внутреннего контроля, с учетом требований нормативной базы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уровень профессиональной квалификации, психологической устойчивости и коммуникабельности специалистов, претендующих на замещение штатной должности в самостоятельном структурном подразделении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Разрабатывать, анализировать и применять показатели оценки качества работы самостоятельного структурного подразделения внутреннего контроля</w:t>
            </w:r>
          </w:p>
        </w:tc>
      </w:tr>
      <w:tr w:rsidR="0029784A" w:rsidRPr="00D709C2" w:rsidTr="00F15CEC">
        <w:trPr>
          <w:trHeight w:val="264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и </w:t>
            </w:r>
            <w:r w:rsidR="006216A3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586ED7" w:rsidRPr="00D709C2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</w:t>
            </w:r>
            <w:r w:rsidR="0071268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6216A3" w:rsidRPr="00D709C2" w:rsidTr="00F15CEC">
        <w:trPr>
          <w:trHeight w:val="825"/>
          <w:jc w:val="center"/>
        </w:trPr>
        <w:tc>
          <w:tcPr>
            <w:tcW w:w="1266" w:type="pct"/>
            <w:vMerge/>
          </w:tcPr>
          <w:p w:rsidR="006216A3" w:rsidRPr="00D709C2" w:rsidRDefault="006216A3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CE350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н</w:t>
            </w:r>
            <w:r w:rsidR="006216A3" w:rsidRPr="00D709C2">
              <w:rPr>
                <w:rFonts w:ascii="Times New Roman" w:hAnsi="Times New Roman" w:cs="Times New Roman"/>
                <w:sz w:val="24"/>
                <w:szCs w:val="24"/>
              </w:rPr>
              <w:t>ормативной базы, регламентирующей порядок административного регулирования работы структурных подразделений в экономическом субъекте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29784A" w:rsidRPr="00D709C2" w:rsidTr="00F15CEC">
        <w:trPr>
          <w:trHeight w:val="19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информационной безопасности</w:t>
            </w:r>
          </w:p>
        </w:tc>
      </w:tr>
      <w:tr w:rsidR="00F15CEC" w:rsidRPr="00D709C2" w:rsidTr="00F15CEC">
        <w:trPr>
          <w:trHeight w:val="193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3.4.2.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EF1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самостоятельного специального подразделения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в соответствии с утвержденными внутренними регламентами внутренних стандартов, требований профессиональной этики, нормативных и методических материалов для работы специалистов по внутреннему контролю, их представление на утверждение руководству экономического субъекта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Издание внутренних регламентов, определяющих работу сотрудников самостоятельного специального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системного контроля выполнени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самостоятельного специального подразделения внутреннего контроля ее внутренних регламентов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сотрудников самостоятельного специального подразделения внутреннего контроля в соответствии с утвержденными критериями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специального подразделения внутреннего контроля внутренних стандартов и требований профессиональной этики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системы мотивации сотрудников самостоятельного структурного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Оценка уровня профессиональной квалификации, психологической устойчивости и коммуникабельности специалистов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организационно-распорядительные приказы, способствующие повышению эффективности работы самостоятельного специального подразделения 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внутренние стандарты и требования профессиональной этики, современные методики проведения </w:t>
            </w:r>
            <w:r w:rsidR="00A12939" w:rsidRPr="006F4066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6F4066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применять современные методы оценки квалификации сотрудников </w:t>
            </w:r>
          </w:p>
        </w:tc>
      </w:tr>
      <w:tr w:rsidR="006216A3" w:rsidRPr="00D709C2" w:rsidTr="00F15CEC">
        <w:trPr>
          <w:trHeight w:val="196"/>
          <w:jc w:val="center"/>
        </w:trPr>
        <w:tc>
          <w:tcPr>
            <w:tcW w:w="1266" w:type="pct"/>
            <w:vMerge w:val="restart"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216A3" w:rsidRPr="006F4066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Трудовое и гражданское законодательство Российской Федерации</w:t>
            </w:r>
          </w:p>
        </w:tc>
      </w:tr>
      <w:tr w:rsidR="006216A3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6F4066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Правовая и нормативная базы, внутренни</w:t>
            </w:r>
            <w:r w:rsidR="00F15CEC" w:rsidRPr="006F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15CEC" w:rsidRPr="006F4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субъекта </w:t>
            </w:r>
          </w:p>
        </w:tc>
      </w:tr>
      <w:tr w:rsidR="006216A3" w:rsidRPr="00D709C2" w:rsidTr="00F15CEC">
        <w:trPr>
          <w:trHeight w:val="426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6F4066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66">
              <w:rPr>
                <w:rFonts w:ascii="Times New Roman" w:hAnsi="Times New Roman" w:cs="Times New Roman"/>
                <w:sz w:val="24"/>
                <w:szCs w:val="24"/>
              </w:rPr>
              <w:t>Современные формы управления персоналом, повышения мотивации и оценки квалификации специалистов по внутреннему контролю</w:t>
            </w:r>
          </w:p>
        </w:tc>
      </w:tr>
      <w:tr w:rsidR="006216A3" w:rsidRPr="00D709C2" w:rsidTr="00F15CEC">
        <w:trPr>
          <w:trHeight w:val="201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6216A3" w:rsidRPr="00D709C2" w:rsidTr="00F15CEC">
        <w:trPr>
          <w:trHeight w:val="206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6216A3" w:rsidRPr="00D709C2" w:rsidTr="00F15CEC">
        <w:trPr>
          <w:trHeight w:val="300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</w:t>
            </w:r>
          </w:p>
        </w:tc>
      </w:tr>
      <w:tr w:rsidR="006216A3" w:rsidRPr="00D709C2" w:rsidTr="00F15CEC">
        <w:trPr>
          <w:trHeight w:val="203"/>
          <w:jc w:val="center"/>
        </w:trPr>
        <w:tc>
          <w:tcPr>
            <w:tcW w:w="1266" w:type="pct"/>
            <w:vMerge/>
          </w:tcPr>
          <w:p w:rsidR="006216A3" w:rsidRPr="00D709C2" w:rsidRDefault="006216A3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6A3" w:rsidRPr="00D709C2" w:rsidRDefault="006216A3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03"/>
          <w:jc w:val="center"/>
        </w:trPr>
        <w:tc>
          <w:tcPr>
            <w:tcW w:w="1266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3.4.3.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риск-ориентированных годовых и оперативных планов работы самостоятельного специального подразделения внутреннего контроля, их представление на утверждение уполномоченным руководителям, контроль выполнени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плановых и отчетных документов о работе самостоятельного специального подразделения внутреннего контроля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Представление плановых и отчетных документов о работе специального подразделения внутреннего контроля руководству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качества завершающего документа по результатам внутреннего контроля</w:t>
            </w:r>
          </w:p>
        </w:tc>
      </w:tr>
      <w:tr w:rsidR="009D1FED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9D1FED" w:rsidRPr="00D709C2" w:rsidRDefault="009D1FE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1FED" w:rsidRPr="00D709C2" w:rsidRDefault="009D1FE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плановые и отчетные документы в соответствии с нормативной базой экономического субъекта, с внутренними регламентами, отражающи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проведенную работу самостоятельного специального подразделения внутреннего контроля</w:t>
            </w:r>
          </w:p>
        </w:tc>
      </w:tr>
      <w:tr w:rsidR="009D1FED" w:rsidRPr="00D709C2" w:rsidTr="00F15CEC">
        <w:trPr>
          <w:trHeight w:val="173"/>
          <w:jc w:val="center"/>
        </w:trPr>
        <w:tc>
          <w:tcPr>
            <w:tcW w:w="1266" w:type="pct"/>
            <w:vMerge/>
          </w:tcPr>
          <w:p w:rsidR="009D1FED" w:rsidRPr="00D709C2" w:rsidRDefault="009D1FE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FED" w:rsidRPr="00D709C2" w:rsidRDefault="009D1FE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бизнес-процессов</w:t>
            </w:r>
          </w:p>
        </w:tc>
      </w:tr>
      <w:tr w:rsidR="009D1FED" w:rsidRPr="00D709C2" w:rsidTr="00F15CEC">
        <w:trPr>
          <w:trHeight w:val="589"/>
          <w:jc w:val="center"/>
        </w:trPr>
        <w:tc>
          <w:tcPr>
            <w:tcW w:w="1266" w:type="pct"/>
            <w:vMerge/>
          </w:tcPr>
          <w:p w:rsidR="009D1FED" w:rsidRPr="00D709C2" w:rsidRDefault="009D1FE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FED" w:rsidRPr="00D709C2" w:rsidRDefault="009D1FED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планирования работы самостоятельного специального подразделения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B849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трудового, гражданского, административного, уголовного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D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став, политик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программ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основополагающи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субъекта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Практики применения для разработки риск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планов и отчетов нормативной базы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методик экономического субъекта и внутренних регламентов самостоятельного специального подразделения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 требования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F15CEC" w:rsidRPr="00D709C2" w:rsidTr="00F15CEC">
        <w:trPr>
          <w:trHeight w:val="179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CEC" w:rsidRPr="00D709C2" w:rsidRDefault="00F15CEC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Утверждение представленных руководителем группы специалистов по внутреннему контролю проектов плановой и сметной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установленном порядке проектов плановой и сметной документации по внутреннему контролю после анализа ее обоснованности и риск-ориентированной направленности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водить аналитические процедуры по оценке обоснованности плановой и сметной документации с учетом рисков объектов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Обсуждать проекты плановой и сметной документации с заказчиком внутреннего контроля, находить взаимоприемлемые решения</w:t>
            </w:r>
          </w:p>
        </w:tc>
      </w:tr>
      <w:tr w:rsidR="00941456" w:rsidRPr="00D709C2" w:rsidTr="00F15CEC">
        <w:trPr>
          <w:trHeight w:val="130"/>
          <w:jc w:val="center"/>
        </w:trPr>
        <w:tc>
          <w:tcPr>
            <w:tcW w:w="1266" w:type="pct"/>
            <w:vMerge w:val="restart"/>
          </w:tcPr>
          <w:p w:rsidR="00941456" w:rsidRPr="00D709C2" w:rsidRDefault="0094145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1456" w:rsidRPr="00D709C2" w:rsidRDefault="0094145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правовой и нормативной базы и внутренних регламентов </w:t>
            </w:r>
          </w:p>
        </w:tc>
      </w:tr>
      <w:tr w:rsidR="00941456" w:rsidRPr="00D709C2" w:rsidTr="00F15CEC">
        <w:trPr>
          <w:trHeight w:val="555"/>
          <w:jc w:val="center"/>
        </w:trPr>
        <w:tc>
          <w:tcPr>
            <w:tcW w:w="1266" w:type="pct"/>
            <w:vMerge/>
          </w:tcPr>
          <w:p w:rsidR="00941456" w:rsidRPr="00D709C2" w:rsidRDefault="0094145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456" w:rsidRPr="00D709C2" w:rsidRDefault="0094145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планирования и документооборота в экономическом субъекте и в специальн</w:t>
            </w:r>
            <w:r w:rsidR="00F15CEC" w:rsidRPr="00D709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подразделении по внутреннему контролю </w:t>
            </w:r>
          </w:p>
        </w:tc>
      </w:tr>
      <w:tr w:rsidR="00941456" w:rsidRPr="00D709C2" w:rsidTr="00F15CEC">
        <w:trPr>
          <w:trHeight w:val="258"/>
          <w:jc w:val="center"/>
        </w:trPr>
        <w:tc>
          <w:tcPr>
            <w:tcW w:w="1266" w:type="pct"/>
            <w:vMerge/>
          </w:tcPr>
          <w:p w:rsidR="00941456" w:rsidRPr="00D709C2" w:rsidRDefault="0094145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1456" w:rsidRPr="00D709C2" w:rsidRDefault="00252176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F15CEC" w:rsidRPr="00D709C2" w:rsidTr="00F15CEC">
        <w:trPr>
          <w:trHeight w:val="258"/>
          <w:jc w:val="center"/>
        </w:trPr>
        <w:tc>
          <w:tcPr>
            <w:tcW w:w="1266" w:type="pct"/>
          </w:tcPr>
          <w:p w:rsidR="00F15CEC" w:rsidRPr="00D709C2" w:rsidRDefault="00F15CE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15CEC" w:rsidRPr="00D709C2" w:rsidRDefault="00F15CE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F15C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обоснованности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 документов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внутреннего контроля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F15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CE350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водить внутренний контроль соответстви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завершающего документа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рекомендациям и выводам по устранению выявленных отклонений и соблюдени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формы, определенной внутренним стандартом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руководителя объекта внутреннего контроля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по поводу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вывод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изложенны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 завершающем документе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аналитические процедуры по оценке качества завершающих документов по результатам внутреннего контроля и по замечаниям руководителей с учетом рисков объектов внутреннего контроля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ключевы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экономического субъекта</w:t>
            </w:r>
          </w:p>
        </w:tc>
      </w:tr>
      <w:tr w:rsidR="0029784A" w:rsidRPr="00D709C2" w:rsidTr="0075677C">
        <w:trPr>
          <w:trHeight w:val="189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F00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941456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</w:t>
            </w:r>
            <w:r w:rsidR="00941456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и </w:t>
            </w:r>
            <w:r w:rsidR="00F00E6A" w:rsidRPr="00D709C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</w:t>
            </w:r>
          </w:p>
        </w:tc>
      </w:tr>
      <w:tr w:rsidR="0075677C" w:rsidRPr="00D709C2" w:rsidTr="0075677C">
        <w:trPr>
          <w:trHeight w:val="189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F15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lastRenderedPageBreak/>
        <w:t>3.4.6.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подразделений по организации и осуществлению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работы систем внутреннего контроля на всех уровнях управления экономическим субъектом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взаимодействия внутренних контролеров и представление их руководству экономического субъекта в установленном порядке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взаимодействий между субъектами внутреннего контроля всех уровней управления в экономическом субъекте</w:t>
            </w:r>
          </w:p>
        </w:tc>
      </w:tr>
      <w:tr w:rsidR="009E32BD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E32BD" w:rsidRPr="00D709C2" w:rsidRDefault="00C068A6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требований внутренних регламентов, регулирующих взаимодействие между субъектами внутреннего контроля на всех уровнях управления в экономическом субъекте</w:t>
            </w:r>
          </w:p>
        </w:tc>
      </w:tr>
      <w:tr w:rsidR="009E32BD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4D7ABE" w:rsidP="004D7A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 м</w:t>
            </w:r>
            <w:r w:rsidR="00C068A6" w:rsidRPr="00D709C2">
              <w:rPr>
                <w:rFonts w:ascii="Times New Roman" w:hAnsi="Times New Roman" w:cs="Times New Roman"/>
                <w:sz w:val="24"/>
                <w:szCs w:val="24"/>
              </w:rPr>
              <w:t>еждународная практика организации системного внутреннего контроля в экономических субъектах</w:t>
            </w:r>
          </w:p>
        </w:tc>
      </w:tr>
      <w:tr w:rsidR="009E32BD" w:rsidRPr="00D709C2" w:rsidTr="0075677C">
        <w:trPr>
          <w:trHeight w:val="126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9E32BD" w:rsidRPr="00D709C2" w:rsidTr="0075677C">
        <w:trPr>
          <w:trHeight w:val="258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</w:t>
            </w:r>
          </w:p>
        </w:tc>
      </w:tr>
      <w:tr w:rsidR="009E32BD" w:rsidRPr="00D709C2" w:rsidTr="0075677C">
        <w:trPr>
          <w:trHeight w:val="510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 и делопроизводства в экономическом субъекте</w:t>
            </w:r>
          </w:p>
        </w:tc>
      </w:tr>
      <w:tr w:rsidR="009E32BD" w:rsidRPr="00D709C2" w:rsidTr="0075677C">
        <w:trPr>
          <w:trHeight w:val="303"/>
          <w:jc w:val="center"/>
        </w:trPr>
        <w:tc>
          <w:tcPr>
            <w:tcW w:w="1266" w:type="pct"/>
            <w:vMerge/>
          </w:tcPr>
          <w:p w:rsidR="009E32BD" w:rsidRPr="00D709C2" w:rsidRDefault="009E32BD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32BD" w:rsidRPr="00D709C2" w:rsidRDefault="009E32BD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75677C" w:rsidRPr="00D709C2" w:rsidTr="0075677C">
        <w:trPr>
          <w:trHeight w:val="303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3.4.7.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2521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предложений по внесению изменений в действующую нормативную базу и в методики проведения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действующей нормативной базы внутреннего контроля, в том числе внутренних стандартов и требований профессиональной этики, а также методического обеспечения проведения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2BE0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внесению изменений в действующую нормативную базу и в методики </w:t>
            </w:r>
            <w:r w:rsidR="00252176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этики, проект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стандартов по построению и функционированию системы внутреннего контроля на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уровнях управления экономическим субъектом, нормативны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специ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алистов по внутреннему контролю;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их оценка и представление на утверждение уполномоченному руководителю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субъектом, вырабатывать предложения по их корректировке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обоснованные изменения в действующую нормативную базу внутреннего контроля</w:t>
            </w:r>
          </w:p>
        </w:tc>
      </w:tr>
      <w:tr w:rsidR="00BB6F6C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6F6C" w:rsidRPr="00D709C2" w:rsidRDefault="00C068A6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 и практика построения систем внутреннего нормативного регулирования в экономических субъектах</w:t>
            </w:r>
          </w:p>
        </w:tc>
      </w:tr>
      <w:tr w:rsidR="00BB6F6C" w:rsidRPr="00D709C2" w:rsidTr="00BB6F6C">
        <w:trPr>
          <w:trHeight w:val="242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информационной безопасности</w:t>
            </w:r>
          </w:p>
        </w:tc>
      </w:tr>
      <w:tr w:rsidR="00BB6F6C" w:rsidRPr="00D709C2" w:rsidTr="0075677C">
        <w:trPr>
          <w:trHeight w:val="270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офисной деятельности</w:t>
            </w:r>
          </w:p>
        </w:tc>
      </w:tr>
      <w:tr w:rsidR="00BB6F6C" w:rsidRPr="00D709C2" w:rsidTr="0075677C">
        <w:trPr>
          <w:trHeight w:val="555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Основы деловой документации, делопроизводства в экономическом субъекте</w:t>
            </w:r>
          </w:p>
        </w:tc>
      </w:tr>
      <w:tr w:rsidR="00BB6F6C" w:rsidRPr="00D709C2" w:rsidTr="0075677C">
        <w:trPr>
          <w:trHeight w:val="258"/>
          <w:jc w:val="center"/>
        </w:trPr>
        <w:tc>
          <w:tcPr>
            <w:tcW w:w="1266" w:type="pct"/>
            <w:vMerge/>
          </w:tcPr>
          <w:p w:rsidR="00BB6F6C" w:rsidRPr="00D709C2" w:rsidRDefault="00BB6F6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6F6C" w:rsidRPr="00D709C2" w:rsidRDefault="00BB6F6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профессиональной этики</w:t>
            </w:r>
          </w:p>
        </w:tc>
      </w:tr>
      <w:tr w:rsidR="0075677C" w:rsidRPr="00D709C2" w:rsidTr="0075677C">
        <w:trPr>
          <w:trHeight w:val="258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C15C76">
      <w:pPr>
        <w:pStyle w:val="22"/>
      </w:pPr>
      <w:bookmarkStart w:id="8" w:name="_Toc410851026"/>
      <w:r w:rsidRPr="00D709C2">
        <w:t>3.5. Обобщенная трудовая функция</w:t>
      </w:r>
      <w:bookmarkEnd w:id="8"/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3645B" w:rsidRPr="00D709C2" w:rsidTr="009E0E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9784A" w:rsidRPr="00D709C2" w:rsidTr="00E17F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2267" w:type="dxa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CA4BA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экономического субъекта по внутреннему контролю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Директор по внутреннему контролю экономического субъекта</w:t>
            </w:r>
          </w:p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Главный внутренний контролер экономического субъекта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5677C" w:rsidRPr="00D709C2" w:rsidRDefault="0075677C" w:rsidP="007567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Высшее образование – специалитет, магистратура </w:t>
            </w:r>
          </w:p>
          <w:p w:rsidR="0029784A" w:rsidRPr="00D709C2" w:rsidRDefault="0029784A" w:rsidP="007567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75677C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A20914"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повышения квалификации</w:t>
            </w:r>
            <w:r w:rsidRPr="00D709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Стаж работы, связанный с внутренним контролем, государственным финансовым контролем, внешним аудитом или надзорной деятельностью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экономическим субъектом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784A" w:rsidRPr="00D709C2" w:rsidTr="00E17FAE">
        <w:trPr>
          <w:jc w:val="center"/>
        </w:trPr>
        <w:tc>
          <w:tcPr>
            <w:tcW w:w="1213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допуска к государственной тайне 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C76" w:rsidRPr="00D709C2" w:rsidTr="00E17FAE">
        <w:trPr>
          <w:jc w:val="center"/>
        </w:trPr>
        <w:tc>
          <w:tcPr>
            <w:tcW w:w="1213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15C76" w:rsidRPr="00D709C2" w:rsidRDefault="00C15C76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4647" w:rsidRPr="00D709C2" w:rsidTr="0075677C">
        <w:trPr>
          <w:jc w:val="center"/>
        </w:trPr>
        <w:tc>
          <w:tcPr>
            <w:tcW w:w="1282" w:type="pct"/>
            <w:vAlign w:val="center"/>
          </w:tcPr>
          <w:p w:rsidR="00B74647" w:rsidRPr="00D709C2" w:rsidRDefault="00B74647" w:rsidP="00756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4647" w:rsidRPr="00D709C2" w:rsidRDefault="00B74647" w:rsidP="00756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74647" w:rsidRPr="00D709C2" w:rsidRDefault="00B74647" w:rsidP="007567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64F9" w:rsidRPr="00D709C2" w:rsidTr="0075677C">
        <w:trPr>
          <w:jc w:val="center"/>
        </w:trPr>
        <w:tc>
          <w:tcPr>
            <w:tcW w:w="1282" w:type="pct"/>
          </w:tcPr>
          <w:p w:rsidR="007464F9" w:rsidRPr="00D709C2" w:rsidRDefault="007464F9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7464F9" w:rsidRPr="00D709C2" w:rsidRDefault="007464F9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дминистративных подразделений (служб)</w:t>
            </w:r>
            <w:r w:rsidR="0062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E1C" w:rsidRPr="00D709C2" w:rsidTr="0075677C">
        <w:trPr>
          <w:jc w:val="center"/>
        </w:trPr>
        <w:tc>
          <w:tcPr>
            <w:tcW w:w="1282" w:type="pct"/>
          </w:tcPr>
          <w:p w:rsidR="00AA1E1C" w:rsidRPr="00D709C2" w:rsidRDefault="00AA1E1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</w:t>
            </w:r>
          </w:p>
        </w:tc>
        <w:tc>
          <w:tcPr>
            <w:tcW w:w="2837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F">
              <w:rPr>
                <w:rFonts w:ascii="Times New Roman" w:hAnsi="Times New Roman" w:cs="Times New Roman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AA1E1C" w:rsidRPr="00D709C2" w:rsidTr="0075677C">
        <w:trPr>
          <w:jc w:val="center"/>
        </w:trPr>
        <w:tc>
          <w:tcPr>
            <w:tcW w:w="1282" w:type="pct"/>
          </w:tcPr>
          <w:p w:rsidR="00AA1E1C" w:rsidRPr="00D709C2" w:rsidRDefault="00AA1E1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010000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020000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2837" w:type="pct"/>
          </w:tcPr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Геодезия и землеустройство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разведка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полезных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Энергетика, энергетическое машиностроение и электротехника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 и металлообработка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Авиационная и ракетно-космическая 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Морская 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Приборостроение и оптотехника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Электронная техника, радиотехника и связь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биотехнологии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Воспроизводство и переработка лесных ресурсов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A1E1C" w:rsidRPr="00D709C2" w:rsidRDefault="00AA1E1C" w:rsidP="00C01E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природообустройство и защита окружающей среды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стратегии и определение текущих задач развития системы внутреннего контроля экономического субъекта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E" w:rsidRPr="00D709C2" w:rsidRDefault="001B7FCE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предложений для руководства экономического субъекта по стратегии развития системы внутреннего контроля в экономическом субъекте и по политике в области внутреннего контроля</w:t>
            </w:r>
          </w:p>
        </w:tc>
      </w:tr>
      <w:tr w:rsidR="0029784A" w:rsidRPr="00D709C2" w:rsidTr="00D20874">
        <w:trPr>
          <w:trHeight w:val="28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риск-ориентированных годовых и оперативных планов работы системы внутреннего контроля, их представление на утверждение уполномоченным руководителям экономического субъекта, контроль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их выполнени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внутренних регламентов, определяющих порядок формирования политики, программ, перспективного и годового планов работы системы внутреннего контроля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4D7A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обобщение информации о </w:t>
            </w:r>
            <w:r w:rsidR="004D7ABE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международном опыте работы систем внутреннего контроля, формирование заданий по разработке обоснованных направлений их развития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завершающих документов по результатам выполнения заданий по разработке стратегии развития системы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Внедрение стратегии развития системы внутреннего контроля в практику работы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350190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 и проектного характера, связанны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эффективности системы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 политики развития системы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системы внутреннего контроля действующей нормативной базе</w:t>
            </w:r>
          </w:p>
        </w:tc>
      </w:tr>
      <w:tr w:rsidR="0029784A" w:rsidRPr="00D709C2" w:rsidTr="0075677C">
        <w:trPr>
          <w:trHeight w:val="538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функционирования систем внутренне</w:t>
            </w:r>
            <w:r w:rsidR="006335AA" w:rsidRPr="00D709C2">
              <w:rPr>
                <w:rFonts w:ascii="Times New Roman" w:hAnsi="Times New Roman" w:cs="Times New Roman"/>
                <w:sz w:val="24"/>
                <w:szCs w:val="24"/>
              </w:rPr>
              <w:t>го контроля</w:t>
            </w:r>
          </w:p>
        </w:tc>
      </w:tr>
      <w:tr w:rsidR="006335AA" w:rsidRPr="00D709C2" w:rsidTr="0075677C">
        <w:trPr>
          <w:trHeight w:val="404"/>
          <w:jc w:val="center"/>
        </w:trPr>
        <w:tc>
          <w:tcPr>
            <w:tcW w:w="1266" w:type="pct"/>
            <w:vMerge/>
          </w:tcPr>
          <w:p w:rsidR="006335AA" w:rsidRPr="00D709C2" w:rsidRDefault="006335A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35AA" w:rsidRPr="00D709C2" w:rsidRDefault="006335A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Существующие тенденции по изменению законодательства</w:t>
            </w:r>
            <w:r w:rsidR="00586ED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имеющие от</w:t>
            </w:r>
            <w:r w:rsidR="00DF40B4" w:rsidRPr="00D709C2">
              <w:rPr>
                <w:rFonts w:ascii="Times New Roman" w:hAnsi="Times New Roman" w:cs="Times New Roman"/>
                <w:sz w:val="24"/>
                <w:szCs w:val="24"/>
              </w:rPr>
              <w:t>ношение к внутреннему контролю</w:t>
            </w:r>
          </w:p>
        </w:tc>
      </w:tr>
      <w:tr w:rsidR="00DF40B4" w:rsidRPr="00D709C2" w:rsidTr="0075677C">
        <w:trPr>
          <w:trHeight w:val="489"/>
          <w:jc w:val="center"/>
        </w:trPr>
        <w:tc>
          <w:tcPr>
            <w:tcW w:w="1266" w:type="pct"/>
            <w:vMerge/>
          </w:tcPr>
          <w:p w:rsidR="00DF40B4" w:rsidRPr="00D709C2" w:rsidRDefault="00DF40B4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0B4" w:rsidRPr="00D709C2" w:rsidRDefault="00DF40B4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Позиции руководства экономического субъекта по дальнейшему развитию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нормативного регулирования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75677C" w:rsidRPr="00D709C2" w:rsidTr="0075677C">
        <w:trPr>
          <w:trHeight w:val="280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утверждение отчетных документов о работе системы внутреннего контроля экономического субъекта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базы, регламентирующей порядок формирования отчетных документов о работе системы внутреннего контроля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Разработка риск-ориентированной плановой документации по проведению внутреннего контроля качества работы субъектов внутреннего контроля на всех уровнях их управления</w:t>
            </w:r>
          </w:p>
        </w:tc>
      </w:tr>
      <w:tr w:rsidR="0029784A" w:rsidRPr="00D709C2" w:rsidTr="0075677C">
        <w:trPr>
          <w:trHeight w:val="495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проектов отчетных документов, их рассмотрени</w:t>
            </w:r>
            <w:r w:rsidR="009E4DB8" w:rsidRPr="00D709C2">
              <w:rPr>
                <w:rFonts w:ascii="Times New Roman" w:hAnsi="Times New Roman" w:cs="Times New Roman"/>
                <w:sz w:val="24"/>
                <w:szCs w:val="24"/>
              </w:rPr>
              <w:t>е, корректировка и утверждение</w:t>
            </w:r>
          </w:p>
        </w:tc>
      </w:tr>
      <w:tr w:rsidR="009E4DB8" w:rsidRPr="00D709C2" w:rsidTr="0075677C">
        <w:trPr>
          <w:trHeight w:val="480"/>
          <w:jc w:val="center"/>
        </w:trPr>
        <w:tc>
          <w:tcPr>
            <w:tcW w:w="1266" w:type="pct"/>
            <w:vMerge/>
          </w:tcPr>
          <w:p w:rsidR="009E4DB8" w:rsidRPr="00D709C2" w:rsidRDefault="009E4DB8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4DB8" w:rsidRPr="00D709C2" w:rsidRDefault="009E4DB8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отчетных документов руководству экономического субъекта в установленном порядке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качества завершающих документов по результатам внутреннего контроля качества работы субъектов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Формировать нормативную базу, регламентирующую порядок разработки отчетных документов по работе системы внутреннего контроля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отчетных документов, представленных субъектами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Разрабатывать сводный отчет о работе внутреннего контроля в экономическом субъекте на базе отчетов субъектов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рать информацию о рисках внутреннего контроля, оценить уровень их значимости для ключевых показателей экономического субъекта, определить перспективные направления и объекты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внутреннего контроля в виде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завершающих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соответствии с требованиями правовой и нормативной базы и внутренних регламентов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350190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 экономического субъекта по формированию отчетности о работе его структурных подразделений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функционирования систем внутреннего контроля, существующие тенденции по изменению законодательства</w:t>
            </w:r>
            <w:r w:rsidR="00586ED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имеющие отношение к внутреннему контролю, а также позиции руководства экономического субъекта по дальнейшему развитию системы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и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нормативного регулирования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выполняющим функции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</w:tr>
      <w:tr w:rsidR="0075677C" w:rsidRPr="00D709C2" w:rsidTr="0075677C">
        <w:trPr>
          <w:trHeight w:val="292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6D26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качества нормативной базы, требований профессиональной этики и методов внутреннего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AA1E1C">
        <w:trPr>
          <w:trHeight w:val="283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в установленном порядке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требований профессиональной этики, проектов внутренних стандартов по построению и функционированию системы внутреннего контроля на всех уровнях управления экономическим субъектом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Оценка нормативных и методических материалов для работы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внутреннему контролю и их утверждение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Оценка разработанных внутренних регламентов работы систем внутреннего контроля экономических субъектов</w:t>
            </w:r>
            <w:r w:rsidR="008A2BE0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их на утверждение уполномоченному руководителю экономического субъекта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внутренние регламенты, определяющие порядок формирования политики, программ, перспективного и годового планов работы системы внутреннего контроля экономического субъекта, и применять их в практике формирования системы внутреннего нормативного регулирования работы специалистов по внутреннему контролю с учетом передового </w:t>
            </w:r>
            <w:r w:rsidR="001D4D5B" w:rsidRPr="00D709C2">
              <w:rPr>
                <w:rFonts w:ascii="Times New Roman" w:hAnsi="Times New Roman" w:cs="Times New Roman"/>
                <w:sz w:val="24"/>
                <w:szCs w:val="24"/>
              </w:rPr>
              <w:t>российского и зарубежного опыта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350190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 и проектного характера, связанны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784A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системы внутренних регламентов работы систем внутреннего контроля экономических субъектов с учетом передового российского и зарубежного опыта, требований внутренних регламентов, регулирующих работу систем управления экономическим субъектом</w:t>
            </w:r>
          </w:p>
        </w:tc>
      </w:tr>
      <w:tr w:rsidR="00EB7D0F" w:rsidRPr="00D709C2" w:rsidTr="0075677C">
        <w:trPr>
          <w:trHeight w:val="394"/>
          <w:jc w:val="center"/>
        </w:trPr>
        <w:tc>
          <w:tcPr>
            <w:tcW w:w="1266" w:type="pct"/>
            <w:vMerge w:val="restart"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Теория и современная практика формирования и функционирования систем внутреннего контроля</w:t>
            </w:r>
          </w:p>
        </w:tc>
      </w:tr>
      <w:tr w:rsidR="00EB7D0F" w:rsidRPr="00D709C2" w:rsidTr="0075677C">
        <w:trPr>
          <w:trHeight w:val="402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Существующие тенденции по изменению законодательства</w:t>
            </w:r>
            <w:r w:rsidR="007E01F5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, имеющие отношение к внутреннему контролю</w:t>
            </w:r>
          </w:p>
        </w:tc>
      </w:tr>
      <w:tr w:rsidR="00EB7D0F" w:rsidRPr="00D709C2" w:rsidTr="0075677C">
        <w:trPr>
          <w:trHeight w:val="504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Позиции руководства экономического субъекта по дальнейшему развитию</w:t>
            </w:r>
            <w:r w:rsidR="00D2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</w:t>
            </w:r>
          </w:p>
        </w:tc>
      </w:tr>
      <w:tr w:rsidR="00EB7D0F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A129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проведения мониторинга и </w:t>
            </w:r>
            <w:r w:rsidR="00A12939" w:rsidRPr="00D709C2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внутреннего контроля</w:t>
            </w:r>
          </w:p>
        </w:tc>
      </w:tr>
      <w:tr w:rsidR="00EB7D0F" w:rsidRPr="00D709C2" w:rsidTr="0075677C">
        <w:trPr>
          <w:trHeight w:val="425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нормативного регулирования экономического субъекта</w:t>
            </w:r>
          </w:p>
        </w:tc>
      </w:tr>
      <w:tr w:rsidR="00EB7D0F" w:rsidRPr="00D709C2" w:rsidTr="0075677C">
        <w:trPr>
          <w:trHeight w:val="198"/>
          <w:jc w:val="center"/>
        </w:trPr>
        <w:tc>
          <w:tcPr>
            <w:tcW w:w="1266" w:type="pct"/>
            <w:vMerge/>
          </w:tcPr>
          <w:p w:rsidR="00EB7D0F" w:rsidRPr="00D709C2" w:rsidRDefault="00EB7D0F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D0F" w:rsidRPr="00D709C2" w:rsidRDefault="00EB7D0F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Требования внутренних регламентов, регулирующих работу систем управления экономическим субъектом</w:t>
            </w:r>
          </w:p>
        </w:tc>
      </w:tr>
      <w:tr w:rsidR="0075677C" w:rsidRPr="00D709C2" w:rsidTr="0075677C">
        <w:trPr>
          <w:trHeight w:val="198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9C2">
        <w:rPr>
          <w:rFonts w:ascii="Times New Roman" w:hAnsi="Times New Roman" w:cs="Times New Roman"/>
          <w:b/>
          <w:sz w:val="24"/>
          <w:szCs w:val="24"/>
        </w:rPr>
        <w:t>3.5.4. Трудовая функция</w:t>
      </w:r>
    </w:p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645B" w:rsidRPr="00D709C2" w:rsidTr="007567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45B" w:rsidRPr="00D709C2" w:rsidRDefault="0083645B" w:rsidP="009E0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координация деятельности систем внутреннего контроля на всех уровнях управления экономическим субъектом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45B" w:rsidRPr="00D709C2" w:rsidRDefault="0083645B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784A" w:rsidRPr="00D709C2" w:rsidTr="00E17F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4A" w:rsidRPr="00D709C2" w:rsidTr="00E17FAE">
        <w:trPr>
          <w:jc w:val="center"/>
        </w:trPr>
        <w:tc>
          <w:tcPr>
            <w:tcW w:w="1266" w:type="pct"/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9784A" w:rsidRPr="00D709C2" w:rsidRDefault="0029784A" w:rsidP="00507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9C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9784A" w:rsidRPr="00D709C2" w:rsidRDefault="0029784A" w:rsidP="006D26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</w:t>
            </w:r>
            <w:r w:rsidR="006D2677" w:rsidRPr="00D709C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субъектов внутреннего контроля, координация их деятельности 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выполнению субъектами внутреннего контроля политики, программы и</w:t>
            </w:r>
            <w:r w:rsidR="00506335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 внутреннему контролю,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отклонений от требований этих документов</w:t>
            </w:r>
          </w:p>
        </w:tc>
      </w:tr>
      <w:tr w:rsidR="0029784A" w:rsidRPr="00D709C2" w:rsidTr="00AA1E1C">
        <w:trPr>
          <w:trHeight w:val="283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Утверждение мер по устранению причин, вызвавших отклонения в работе субъектов внутреннего контроля от требований нормативной базы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оценки эффективности работы субъектов внутреннего контроля с использованием соответствующих критериев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политики, программ и планов внутреннего контроля потребностям органов управления экономическим субъектом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 w:val="restart"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506335" w:rsidRPr="00D709C2">
              <w:rPr>
                <w:rFonts w:ascii="Times New Roman" w:hAnsi="Times New Roman" w:cs="Times New Roman"/>
                <w:sz w:val="24"/>
                <w:szCs w:val="24"/>
              </w:rPr>
              <w:t>я и практика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работы субъектов внутреннего контроля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Потребности менеджмента экономического субъекта во внутреннем контроле</w:t>
            </w:r>
          </w:p>
        </w:tc>
      </w:tr>
      <w:tr w:rsidR="0029784A" w:rsidRPr="00D709C2" w:rsidTr="00E17FAE">
        <w:trPr>
          <w:trHeight w:val="426"/>
          <w:jc w:val="center"/>
        </w:trPr>
        <w:tc>
          <w:tcPr>
            <w:tcW w:w="1266" w:type="pct"/>
            <w:vMerge/>
          </w:tcPr>
          <w:p w:rsidR="0029784A" w:rsidRPr="00D709C2" w:rsidRDefault="0029784A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784A" w:rsidRPr="00D709C2" w:rsidRDefault="0029784A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350190" w:rsidRPr="00D709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к штатным сотрудникам службы внутреннего контроля</w:t>
            </w:r>
          </w:p>
        </w:tc>
      </w:tr>
      <w:tr w:rsidR="0075677C" w:rsidRPr="00D709C2" w:rsidTr="0075677C">
        <w:trPr>
          <w:trHeight w:val="218"/>
          <w:jc w:val="center"/>
        </w:trPr>
        <w:tc>
          <w:tcPr>
            <w:tcW w:w="1266" w:type="pct"/>
          </w:tcPr>
          <w:p w:rsidR="0075677C" w:rsidRPr="00D709C2" w:rsidRDefault="0075677C" w:rsidP="00507E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784A" w:rsidRPr="00D709C2" w:rsidRDefault="0029784A" w:rsidP="00507E0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D709C2" w:rsidRDefault="00DB5F5C" w:rsidP="00C15C76">
      <w:pPr>
        <w:pStyle w:val="1b"/>
        <w:jc w:val="center"/>
      </w:pPr>
      <w:bookmarkStart w:id="9" w:name="_Toc410851027"/>
      <w:r w:rsidRPr="00D709C2">
        <w:t>IV. Сведения об организациях – разработчиках профессионального стандарта</w:t>
      </w:r>
      <w:bookmarkEnd w:id="9"/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D709C2" w:rsidTr="00F00E6A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D709C2" w:rsidRDefault="0029784A" w:rsidP="00F0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75677C" w:rsidRPr="00D709C2" w:rsidTr="00F00E6A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75677C" w:rsidRPr="00D709C2" w:rsidRDefault="0075677C" w:rsidP="00F0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75677C" w:rsidRPr="00D709C2" w:rsidRDefault="0075677C" w:rsidP="00F00E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9C2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D709C2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5677C" w:rsidRPr="00D709C2" w:rsidTr="00AA1E1C">
        <w:trPr>
          <w:trHeight w:val="283"/>
        </w:trPr>
        <w:tc>
          <w:tcPr>
            <w:tcW w:w="257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75677C" w:rsidRPr="00D709C2" w:rsidRDefault="00F00E6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«Национальное объединение внутренних аудиторов и контролеров», город Москва</w:t>
            </w:r>
          </w:p>
        </w:tc>
      </w:tr>
      <w:tr w:rsidR="0075677C" w:rsidRPr="00B51C35" w:rsidTr="0075677C">
        <w:trPr>
          <w:trHeight w:val="407"/>
        </w:trPr>
        <w:tc>
          <w:tcPr>
            <w:tcW w:w="257" w:type="pct"/>
          </w:tcPr>
          <w:p w:rsidR="0075677C" w:rsidRPr="00D709C2" w:rsidRDefault="0075677C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75677C" w:rsidRPr="00B51C35" w:rsidRDefault="00F00E6A" w:rsidP="007567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D70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677C" w:rsidRPr="00D709C2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B51C35" w:rsidRDefault="00DB5F5C" w:rsidP="00507E0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B51C35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A5" w:rsidRDefault="003227A5" w:rsidP="0085401D">
      <w:pPr>
        <w:spacing w:after="0" w:line="240" w:lineRule="auto"/>
      </w:pPr>
      <w:r>
        <w:separator/>
      </w:r>
    </w:p>
  </w:endnote>
  <w:endnote w:type="continuationSeparator" w:id="0">
    <w:p w:rsidR="003227A5" w:rsidRDefault="003227A5" w:rsidP="0085401D">
      <w:pPr>
        <w:spacing w:after="0" w:line="240" w:lineRule="auto"/>
      </w:pPr>
      <w:r>
        <w:continuationSeparator/>
      </w:r>
    </w:p>
  </w:endnote>
  <w:endnote w:id="1">
    <w:p w:rsidR="006F4066" w:rsidRPr="0075677C" w:rsidRDefault="006F4066" w:rsidP="00AA1E1C">
      <w:pPr>
        <w:pStyle w:val="af0"/>
        <w:jc w:val="both"/>
        <w:rPr>
          <w:rFonts w:ascii="Times New Roman" w:hAnsi="Times New Roman"/>
        </w:rPr>
      </w:pPr>
      <w:r w:rsidRPr="0075677C">
        <w:rPr>
          <w:rStyle w:val="af2"/>
          <w:rFonts w:ascii="Times New Roman" w:hAnsi="Times New Roman"/>
        </w:rPr>
        <w:endnoteRef/>
      </w:r>
      <w:r w:rsidRPr="0075677C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6F4066" w:rsidRPr="0075677C" w:rsidRDefault="006F4066" w:rsidP="00AA1E1C">
      <w:pPr>
        <w:pStyle w:val="af0"/>
        <w:jc w:val="both"/>
        <w:rPr>
          <w:rFonts w:ascii="Times New Roman" w:hAnsi="Times New Roman"/>
        </w:rPr>
      </w:pPr>
      <w:r w:rsidRPr="0075677C">
        <w:rPr>
          <w:rStyle w:val="af2"/>
          <w:rFonts w:ascii="Times New Roman" w:hAnsi="Times New Roman"/>
        </w:rPr>
        <w:endnoteRef/>
      </w:r>
      <w:r w:rsidRPr="0075677C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6F4066" w:rsidRPr="0075677C" w:rsidRDefault="006F4066" w:rsidP="00AA1E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77C">
        <w:rPr>
          <w:rStyle w:val="af2"/>
          <w:rFonts w:ascii="Times New Roman" w:hAnsi="Times New Roman"/>
          <w:sz w:val="20"/>
          <w:szCs w:val="20"/>
        </w:rPr>
        <w:endnoteRef/>
      </w:r>
      <w:r w:rsidRPr="0075677C">
        <w:rPr>
          <w:rFonts w:ascii="Times New Roman" w:eastAsia="Calibri" w:hAnsi="Times New Roman" w:cs="Times New Roman"/>
          <w:sz w:val="20"/>
          <w:szCs w:val="20"/>
          <w:lang w:eastAsia="en-US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 4673, ст.ст. 8220, 82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35</w:t>
      </w:r>
      <w:r w:rsidRPr="0075677C">
        <w:rPr>
          <w:rFonts w:ascii="Times New Roman" w:eastAsia="Calibri" w:hAnsi="Times New Roman" w:cs="Times New Roman"/>
          <w:sz w:val="20"/>
          <w:szCs w:val="20"/>
          <w:lang w:eastAsia="en-US"/>
        </w:rPr>
        <w:t>; 2002, № 52, ст. 5288; 2003, № 6, ст. 549, № 27, ст. 2700, № 46, ст. 4449; 2004, № 27, ст. 2711, № 35, ст. 3607; 2007, № 49, ст. 6055, ст. 6079; 2009, № 29, ст. 3617; 2010,№ 47,ст. 6033; 2011, № 30, ст. 4590, ст. 4596, № 46, ст. 6407; 2013, № 51, ст. 6697)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</w:endnote>
  <w:endnote w:id="4">
    <w:p w:rsidR="006F4066" w:rsidRPr="00C15C76" w:rsidRDefault="006F4066" w:rsidP="00AA1E1C">
      <w:pPr>
        <w:pStyle w:val="af0"/>
        <w:jc w:val="both"/>
        <w:rPr>
          <w:rFonts w:ascii="Times New Roman" w:hAnsi="Times New Roman"/>
        </w:rPr>
      </w:pPr>
      <w:r w:rsidRPr="00C15C76">
        <w:rPr>
          <w:rStyle w:val="af2"/>
          <w:rFonts w:ascii="Times New Roman" w:hAnsi="Times New Roman"/>
        </w:rPr>
        <w:endnoteRef/>
      </w:r>
      <w:r w:rsidRPr="00C15C7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6F4066" w:rsidRPr="0075677C" w:rsidRDefault="006F4066" w:rsidP="00AA1E1C">
      <w:pPr>
        <w:pStyle w:val="af0"/>
        <w:jc w:val="both"/>
      </w:pPr>
      <w:r w:rsidRPr="0075677C">
        <w:rPr>
          <w:rStyle w:val="af2"/>
          <w:rFonts w:ascii="Times New Roman" w:hAnsi="Times New Roman"/>
        </w:rPr>
        <w:endnoteRef/>
      </w:r>
      <w:r w:rsidRPr="0075677C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A5" w:rsidRDefault="003227A5" w:rsidP="0085401D">
      <w:pPr>
        <w:spacing w:after="0" w:line="240" w:lineRule="auto"/>
      </w:pPr>
      <w:r>
        <w:separator/>
      </w:r>
    </w:p>
  </w:footnote>
  <w:footnote w:type="continuationSeparator" w:id="0">
    <w:p w:rsidR="003227A5" w:rsidRDefault="003227A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66" w:rsidRDefault="00F53B4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F406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4066" w:rsidRDefault="006F406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66" w:rsidRPr="00B51C35" w:rsidRDefault="00F53B47">
    <w:pPr>
      <w:pStyle w:val="af6"/>
      <w:jc w:val="center"/>
      <w:rPr>
        <w:rFonts w:ascii="Times New Roman" w:hAnsi="Times New Roman"/>
      </w:rPr>
    </w:pPr>
    <w:r w:rsidRPr="00B51C35">
      <w:rPr>
        <w:rFonts w:ascii="Times New Roman" w:hAnsi="Times New Roman"/>
      </w:rPr>
      <w:fldChar w:fldCharType="begin"/>
    </w:r>
    <w:r w:rsidR="006F4066" w:rsidRPr="00B51C35">
      <w:rPr>
        <w:rFonts w:ascii="Times New Roman" w:hAnsi="Times New Roman"/>
      </w:rPr>
      <w:instrText xml:space="preserve"> PAGE   \* MERGEFORMAT </w:instrText>
    </w:r>
    <w:r w:rsidRPr="00B51C35">
      <w:rPr>
        <w:rFonts w:ascii="Times New Roman" w:hAnsi="Times New Roman"/>
      </w:rPr>
      <w:fldChar w:fldCharType="separate"/>
    </w:r>
    <w:r w:rsidR="004738FA">
      <w:rPr>
        <w:rFonts w:ascii="Times New Roman" w:hAnsi="Times New Roman"/>
        <w:noProof/>
      </w:rPr>
      <w:t>21</w:t>
    </w:r>
    <w:r w:rsidRPr="00B51C35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66" w:rsidRPr="00C207C0" w:rsidRDefault="006F406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66" w:rsidRPr="00051FA9" w:rsidRDefault="00F53B4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6F4066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738FA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E980CAB"/>
    <w:multiLevelType w:val="hybridMultilevel"/>
    <w:tmpl w:val="20E8CD7E"/>
    <w:lvl w:ilvl="0" w:tplc="220CACA8">
      <w:start w:val="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3232"/>
    <w:rsid w:val="000141E1"/>
    <w:rsid w:val="00014209"/>
    <w:rsid w:val="00014E1E"/>
    <w:rsid w:val="00015C61"/>
    <w:rsid w:val="0001669C"/>
    <w:rsid w:val="000167FC"/>
    <w:rsid w:val="000169B1"/>
    <w:rsid w:val="00017B0D"/>
    <w:rsid w:val="000222AA"/>
    <w:rsid w:val="000304F8"/>
    <w:rsid w:val="00032005"/>
    <w:rsid w:val="00034500"/>
    <w:rsid w:val="00035538"/>
    <w:rsid w:val="0003650D"/>
    <w:rsid w:val="00036D09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578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A0F88"/>
    <w:rsid w:val="000B040E"/>
    <w:rsid w:val="000B282A"/>
    <w:rsid w:val="000B5851"/>
    <w:rsid w:val="000B5875"/>
    <w:rsid w:val="000B5DEE"/>
    <w:rsid w:val="000B61A6"/>
    <w:rsid w:val="000B6248"/>
    <w:rsid w:val="000B653E"/>
    <w:rsid w:val="000C04C3"/>
    <w:rsid w:val="000C1AD0"/>
    <w:rsid w:val="000C3548"/>
    <w:rsid w:val="000C4063"/>
    <w:rsid w:val="000C5E13"/>
    <w:rsid w:val="000C6162"/>
    <w:rsid w:val="000C7139"/>
    <w:rsid w:val="000C71DF"/>
    <w:rsid w:val="000C7E73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3EEC"/>
    <w:rsid w:val="00114BCC"/>
    <w:rsid w:val="001152E9"/>
    <w:rsid w:val="001159EA"/>
    <w:rsid w:val="0011729F"/>
    <w:rsid w:val="0012250A"/>
    <w:rsid w:val="001227B9"/>
    <w:rsid w:val="00122ACC"/>
    <w:rsid w:val="00122F09"/>
    <w:rsid w:val="0013077A"/>
    <w:rsid w:val="00134813"/>
    <w:rsid w:val="00134BCB"/>
    <w:rsid w:val="00134C59"/>
    <w:rsid w:val="001368C6"/>
    <w:rsid w:val="00140B27"/>
    <w:rsid w:val="00141247"/>
    <w:rsid w:val="0014241D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5541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B7FCE"/>
    <w:rsid w:val="001C299C"/>
    <w:rsid w:val="001C34E1"/>
    <w:rsid w:val="001D4D5B"/>
    <w:rsid w:val="001D5E99"/>
    <w:rsid w:val="001E1648"/>
    <w:rsid w:val="001E19C6"/>
    <w:rsid w:val="001E28B2"/>
    <w:rsid w:val="001E7BE4"/>
    <w:rsid w:val="001F1BC6"/>
    <w:rsid w:val="001F2A45"/>
    <w:rsid w:val="001F326F"/>
    <w:rsid w:val="001F7772"/>
    <w:rsid w:val="00206C9D"/>
    <w:rsid w:val="0020719D"/>
    <w:rsid w:val="002077F6"/>
    <w:rsid w:val="00207FF8"/>
    <w:rsid w:val="002115C3"/>
    <w:rsid w:val="0021186E"/>
    <w:rsid w:val="00212F84"/>
    <w:rsid w:val="00214E56"/>
    <w:rsid w:val="00214F53"/>
    <w:rsid w:val="002159D0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176"/>
    <w:rsid w:val="00252F78"/>
    <w:rsid w:val="00256798"/>
    <w:rsid w:val="00260440"/>
    <w:rsid w:val="00260D29"/>
    <w:rsid w:val="002654FD"/>
    <w:rsid w:val="00265AA7"/>
    <w:rsid w:val="00266194"/>
    <w:rsid w:val="00266FE4"/>
    <w:rsid w:val="002764C4"/>
    <w:rsid w:val="00277E44"/>
    <w:rsid w:val="00285C92"/>
    <w:rsid w:val="00290D32"/>
    <w:rsid w:val="00291512"/>
    <w:rsid w:val="0029282F"/>
    <w:rsid w:val="0029784A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2541"/>
    <w:rsid w:val="002C18EF"/>
    <w:rsid w:val="002C1F17"/>
    <w:rsid w:val="002C346B"/>
    <w:rsid w:val="002C511D"/>
    <w:rsid w:val="002C60F9"/>
    <w:rsid w:val="002C69DD"/>
    <w:rsid w:val="002D03FB"/>
    <w:rsid w:val="002D2204"/>
    <w:rsid w:val="002D29BC"/>
    <w:rsid w:val="002D36B0"/>
    <w:rsid w:val="002D555C"/>
    <w:rsid w:val="002D6EC2"/>
    <w:rsid w:val="002D7B26"/>
    <w:rsid w:val="002E0C8E"/>
    <w:rsid w:val="002E177F"/>
    <w:rsid w:val="002F3E1A"/>
    <w:rsid w:val="002F651D"/>
    <w:rsid w:val="002F74CD"/>
    <w:rsid w:val="00302465"/>
    <w:rsid w:val="00303A0F"/>
    <w:rsid w:val="00303A89"/>
    <w:rsid w:val="003112D9"/>
    <w:rsid w:val="003130A4"/>
    <w:rsid w:val="00314DD3"/>
    <w:rsid w:val="003153F3"/>
    <w:rsid w:val="003227A5"/>
    <w:rsid w:val="00322B39"/>
    <w:rsid w:val="00324325"/>
    <w:rsid w:val="0032437A"/>
    <w:rsid w:val="003252DE"/>
    <w:rsid w:val="00331630"/>
    <w:rsid w:val="00331CD8"/>
    <w:rsid w:val="003326A7"/>
    <w:rsid w:val="003345F6"/>
    <w:rsid w:val="00337091"/>
    <w:rsid w:val="003405EE"/>
    <w:rsid w:val="00341AF4"/>
    <w:rsid w:val="003421EE"/>
    <w:rsid w:val="00342FCF"/>
    <w:rsid w:val="003475A9"/>
    <w:rsid w:val="00350190"/>
    <w:rsid w:val="003519DE"/>
    <w:rsid w:val="0035278C"/>
    <w:rsid w:val="00354422"/>
    <w:rsid w:val="003554AC"/>
    <w:rsid w:val="00355D04"/>
    <w:rsid w:val="00362D9A"/>
    <w:rsid w:val="00364091"/>
    <w:rsid w:val="0036561D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5893"/>
    <w:rsid w:val="0038654C"/>
    <w:rsid w:val="0038733A"/>
    <w:rsid w:val="0039039A"/>
    <w:rsid w:val="00391CF7"/>
    <w:rsid w:val="00392F66"/>
    <w:rsid w:val="00393FE5"/>
    <w:rsid w:val="0039493D"/>
    <w:rsid w:val="003A4B70"/>
    <w:rsid w:val="003A514D"/>
    <w:rsid w:val="003A5A72"/>
    <w:rsid w:val="003A6812"/>
    <w:rsid w:val="003A7562"/>
    <w:rsid w:val="003A78AC"/>
    <w:rsid w:val="003A7922"/>
    <w:rsid w:val="003B01F2"/>
    <w:rsid w:val="003B0E08"/>
    <w:rsid w:val="003B1005"/>
    <w:rsid w:val="003B26E5"/>
    <w:rsid w:val="003B3AB6"/>
    <w:rsid w:val="003B4E87"/>
    <w:rsid w:val="003B5C98"/>
    <w:rsid w:val="003C1691"/>
    <w:rsid w:val="003C28D0"/>
    <w:rsid w:val="003C33FF"/>
    <w:rsid w:val="003C3644"/>
    <w:rsid w:val="003C5AA4"/>
    <w:rsid w:val="003D007F"/>
    <w:rsid w:val="003D10C3"/>
    <w:rsid w:val="003D1F49"/>
    <w:rsid w:val="003D525D"/>
    <w:rsid w:val="003D71D7"/>
    <w:rsid w:val="003E0A4B"/>
    <w:rsid w:val="003E0DF2"/>
    <w:rsid w:val="003E10B5"/>
    <w:rsid w:val="003E16EA"/>
    <w:rsid w:val="003E2A57"/>
    <w:rsid w:val="003E3199"/>
    <w:rsid w:val="003E4F23"/>
    <w:rsid w:val="003E5DB3"/>
    <w:rsid w:val="004009F6"/>
    <w:rsid w:val="00402C28"/>
    <w:rsid w:val="00402D4F"/>
    <w:rsid w:val="00403A5B"/>
    <w:rsid w:val="00404ABA"/>
    <w:rsid w:val="004072A7"/>
    <w:rsid w:val="00410757"/>
    <w:rsid w:val="004125F1"/>
    <w:rsid w:val="0041379D"/>
    <w:rsid w:val="004148E3"/>
    <w:rsid w:val="00415B13"/>
    <w:rsid w:val="00415BF6"/>
    <w:rsid w:val="004202D1"/>
    <w:rsid w:val="00423327"/>
    <w:rsid w:val="00425D99"/>
    <w:rsid w:val="0043555F"/>
    <w:rsid w:val="004413CD"/>
    <w:rsid w:val="00441E0E"/>
    <w:rsid w:val="00444DA4"/>
    <w:rsid w:val="0044506E"/>
    <w:rsid w:val="00445D21"/>
    <w:rsid w:val="004479ED"/>
    <w:rsid w:val="00451E97"/>
    <w:rsid w:val="0045361B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769"/>
    <w:rsid w:val="00467BCD"/>
    <w:rsid w:val="0047034F"/>
    <w:rsid w:val="004704B6"/>
    <w:rsid w:val="00470AA5"/>
    <w:rsid w:val="004738FA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523C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3F88"/>
    <w:rsid w:val="004C597C"/>
    <w:rsid w:val="004C677A"/>
    <w:rsid w:val="004C7D8F"/>
    <w:rsid w:val="004D055A"/>
    <w:rsid w:val="004D0595"/>
    <w:rsid w:val="004D1D32"/>
    <w:rsid w:val="004D24C1"/>
    <w:rsid w:val="004D32FD"/>
    <w:rsid w:val="004D347C"/>
    <w:rsid w:val="004D5811"/>
    <w:rsid w:val="004D5FB9"/>
    <w:rsid w:val="004D7ABE"/>
    <w:rsid w:val="004E1307"/>
    <w:rsid w:val="004E2271"/>
    <w:rsid w:val="004F0AA1"/>
    <w:rsid w:val="004F0B54"/>
    <w:rsid w:val="004F32EB"/>
    <w:rsid w:val="004F78D9"/>
    <w:rsid w:val="00501CC5"/>
    <w:rsid w:val="005053B0"/>
    <w:rsid w:val="00505B1E"/>
    <w:rsid w:val="00505C32"/>
    <w:rsid w:val="00506335"/>
    <w:rsid w:val="0050739E"/>
    <w:rsid w:val="00507E03"/>
    <w:rsid w:val="00510C3B"/>
    <w:rsid w:val="00513117"/>
    <w:rsid w:val="00513C3F"/>
    <w:rsid w:val="00514A25"/>
    <w:rsid w:val="00515F8F"/>
    <w:rsid w:val="00521B88"/>
    <w:rsid w:val="0052507A"/>
    <w:rsid w:val="00525909"/>
    <w:rsid w:val="0052667E"/>
    <w:rsid w:val="00532213"/>
    <w:rsid w:val="00533018"/>
    <w:rsid w:val="005343DC"/>
    <w:rsid w:val="00534F13"/>
    <w:rsid w:val="005411DF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1BC1"/>
    <w:rsid w:val="00562198"/>
    <w:rsid w:val="005646F9"/>
    <w:rsid w:val="00565414"/>
    <w:rsid w:val="005659A7"/>
    <w:rsid w:val="0057176C"/>
    <w:rsid w:val="005731E3"/>
    <w:rsid w:val="00573324"/>
    <w:rsid w:val="00576563"/>
    <w:rsid w:val="005769E5"/>
    <w:rsid w:val="00582606"/>
    <w:rsid w:val="0058632C"/>
    <w:rsid w:val="00586ED7"/>
    <w:rsid w:val="00592038"/>
    <w:rsid w:val="0059212D"/>
    <w:rsid w:val="005A3FF9"/>
    <w:rsid w:val="005A4202"/>
    <w:rsid w:val="005A4DBF"/>
    <w:rsid w:val="005A54E0"/>
    <w:rsid w:val="005A63D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2FC9"/>
    <w:rsid w:val="005E5A03"/>
    <w:rsid w:val="005E7ABF"/>
    <w:rsid w:val="005F0415"/>
    <w:rsid w:val="005F0B95"/>
    <w:rsid w:val="005F0C09"/>
    <w:rsid w:val="005F373A"/>
    <w:rsid w:val="005F4EDC"/>
    <w:rsid w:val="005F5D6C"/>
    <w:rsid w:val="005F65BE"/>
    <w:rsid w:val="006046B7"/>
    <w:rsid w:val="00604D49"/>
    <w:rsid w:val="00604F03"/>
    <w:rsid w:val="006051C4"/>
    <w:rsid w:val="006051CB"/>
    <w:rsid w:val="00612E8B"/>
    <w:rsid w:val="006148F6"/>
    <w:rsid w:val="00614A68"/>
    <w:rsid w:val="00614C9A"/>
    <w:rsid w:val="006216A3"/>
    <w:rsid w:val="00622078"/>
    <w:rsid w:val="006254A7"/>
    <w:rsid w:val="0062585C"/>
    <w:rsid w:val="0063076A"/>
    <w:rsid w:val="00630C3B"/>
    <w:rsid w:val="00631988"/>
    <w:rsid w:val="0063198A"/>
    <w:rsid w:val="00633095"/>
    <w:rsid w:val="0063341E"/>
    <w:rsid w:val="006335AA"/>
    <w:rsid w:val="00635165"/>
    <w:rsid w:val="006366E2"/>
    <w:rsid w:val="00637A85"/>
    <w:rsid w:val="00640FD4"/>
    <w:rsid w:val="00644F78"/>
    <w:rsid w:val="00645A98"/>
    <w:rsid w:val="0065079F"/>
    <w:rsid w:val="006545A0"/>
    <w:rsid w:val="00657D69"/>
    <w:rsid w:val="006653E2"/>
    <w:rsid w:val="00665CC2"/>
    <w:rsid w:val="00666573"/>
    <w:rsid w:val="00673A5F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6D3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77"/>
    <w:rsid w:val="006D26AA"/>
    <w:rsid w:val="006D493C"/>
    <w:rsid w:val="006D56BE"/>
    <w:rsid w:val="006E456A"/>
    <w:rsid w:val="006E5D2F"/>
    <w:rsid w:val="006F0422"/>
    <w:rsid w:val="006F0C8D"/>
    <w:rsid w:val="006F3D89"/>
    <w:rsid w:val="006F4066"/>
    <w:rsid w:val="006F4180"/>
    <w:rsid w:val="006F59AA"/>
    <w:rsid w:val="006F72C9"/>
    <w:rsid w:val="00701DCE"/>
    <w:rsid w:val="00701FA6"/>
    <w:rsid w:val="0070258D"/>
    <w:rsid w:val="00707AE4"/>
    <w:rsid w:val="00711B7A"/>
    <w:rsid w:val="0071246B"/>
    <w:rsid w:val="0071268C"/>
    <w:rsid w:val="007127F9"/>
    <w:rsid w:val="0071290B"/>
    <w:rsid w:val="007172ED"/>
    <w:rsid w:val="00717B28"/>
    <w:rsid w:val="00721420"/>
    <w:rsid w:val="007227C8"/>
    <w:rsid w:val="0072336E"/>
    <w:rsid w:val="0072352F"/>
    <w:rsid w:val="0073096C"/>
    <w:rsid w:val="007312FB"/>
    <w:rsid w:val="00737EB1"/>
    <w:rsid w:val="0074261F"/>
    <w:rsid w:val="00745B5B"/>
    <w:rsid w:val="007464F9"/>
    <w:rsid w:val="007469F2"/>
    <w:rsid w:val="0075172B"/>
    <w:rsid w:val="00751D76"/>
    <w:rsid w:val="0075677C"/>
    <w:rsid w:val="00756F9E"/>
    <w:rsid w:val="00760102"/>
    <w:rsid w:val="007663E5"/>
    <w:rsid w:val="00770A33"/>
    <w:rsid w:val="007721EA"/>
    <w:rsid w:val="00773775"/>
    <w:rsid w:val="00781A60"/>
    <w:rsid w:val="007832BD"/>
    <w:rsid w:val="00783A11"/>
    <w:rsid w:val="00784975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2E15"/>
    <w:rsid w:val="007B370F"/>
    <w:rsid w:val="007B4EF1"/>
    <w:rsid w:val="007B7BC5"/>
    <w:rsid w:val="007C0B07"/>
    <w:rsid w:val="007C2358"/>
    <w:rsid w:val="007C4E3A"/>
    <w:rsid w:val="007C5669"/>
    <w:rsid w:val="007C674B"/>
    <w:rsid w:val="007D4B7B"/>
    <w:rsid w:val="007D4D36"/>
    <w:rsid w:val="007D627D"/>
    <w:rsid w:val="007E01F5"/>
    <w:rsid w:val="007E2A75"/>
    <w:rsid w:val="007E606E"/>
    <w:rsid w:val="007F0496"/>
    <w:rsid w:val="007F7D35"/>
    <w:rsid w:val="008013A5"/>
    <w:rsid w:val="0080172C"/>
    <w:rsid w:val="00801F25"/>
    <w:rsid w:val="00803A0C"/>
    <w:rsid w:val="008045CB"/>
    <w:rsid w:val="008048BC"/>
    <w:rsid w:val="00805987"/>
    <w:rsid w:val="00805E4A"/>
    <w:rsid w:val="0081276C"/>
    <w:rsid w:val="00812C74"/>
    <w:rsid w:val="00817C9F"/>
    <w:rsid w:val="00817EB7"/>
    <w:rsid w:val="008223BD"/>
    <w:rsid w:val="00824E42"/>
    <w:rsid w:val="00833548"/>
    <w:rsid w:val="00833893"/>
    <w:rsid w:val="00833BCE"/>
    <w:rsid w:val="00835E26"/>
    <w:rsid w:val="0083645B"/>
    <w:rsid w:val="00840EF4"/>
    <w:rsid w:val="008436A0"/>
    <w:rsid w:val="00847D68"/>
    <w:rsid w:val="0085135D"/>
    <w:rsid w:val="00852B12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2BE3"/>
    <w:rsid w:val="008839DA"/>
    <w:rsid w:val="00884AED"/>
    <w:rsid w:val="00885008"/>
    <w:rsid w:val="008866AF"/>
    <w:rsid w:val="00886E7C"/>
    <w:rsid w:val="008940C3"/>
    <w:rsid w:val="00895439"/>
    <w:rsid w:val="00896588"/>
    <w:rsid w:val="008978C3"/>
    <w:rsid w:val="008A0DD8"/>
    <w:rsid w:val="008A1B42"/>
    <w:rsid w:val="008A23A8"/>
    <w:rsid w:val="008A2BE0"/>
    <w:rsid w:val="008A39B0"/>
    <w:rsid w:val="008A5A30"/>
    <w:rsid w:val="008A692A"/>
    <w:rsid w:val="008B0D15"/>
    <w:rsid w:val="008B16C4"/>
    <w:rsid w:val="008B5BC3"/>
    <w:rsid w:val="008B7ED7"/>
    <w:rsid w:val="008C0C4F"/>
    <w:rsid w:val="008C2564"/>
    <w:rsid w:val="008C55C8"/>
    <w:rsid w:val="008C5857"/>
    <w:rsid w:val="008D0B17"/>
    <w:rsid w:val="008D3061"/>
    <w:rsid w:val="008D4472"/>
    <w:rsid w:val="008D665D"/>
    <w:rsid w:val="008D6E0F"/>
    <w:rsid w:val="008D7E7F"/>
    <w:rsid w:val="008E5A5E"/>
    <w:rsid w:val="008E5B58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1456"/>
    <w:rsid w:val="00944CDF"/>
    <w:rsid w:val="009510FF"/>
    <w:rsid w:val="00951DFB"/>
    <w:rsid w:val="0095615A"/>
    <w:rsid w:val="00957AF7"/>
    <w:rsid w:val="00957B8D"/>
    <w:rsid w:val="00961D7D"/>
    <w:rsid w:val="0096386F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784"/>
    <w:rsid w:val="009A0C0F"/>
    <w:rsid w:val="009A1F1E"/>
    <w:rsid w:val="009A213F"/>
    <w:rsid w:val="009A44AA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1522"/>
    <w:rsid w:val="009C2CDE"/>
    <w:rsid w:val="009C677B"/>
    <w:rsid w:val="009C6B6D"/>
    <w:rsid w:val="009D1FED"/>
    <w:rsid w:val="009D2965"/>
    <w:rsid w:val="009D6D50"/>
    <w:rsid w:val="009E0A9C"/>
    <w:rsid w:val="009E0E97"/>
    <w:rsid w:val="009E32BD"/>
    <w:rsid w:val="009E3EE1"/>
    <w:rsid w:val="009E4436"/>
    <w:rsid w:val="009E4DB8"/>
    <w:rsid w:val="009E5C1A"/>
    <w:rsid w:val="009E72D4"/>
    <w:rsid w:val="009F2102"/>
    <w:rsid w:val="009F355F"/>
    <w:rsid w:val="009F504C"/>
    <w:rsid w:val="009F6349"/>
    <w:rsid w:val="009F7885"/>
    <w:rsid w:val="00A05A6B"/>
    <w:rsid w:val="00A05F2B"/>
    <w:rsid w:val="00A0610F"/>
    <w:rsid w:val="00A0799F"/>
    <w:rsid w:val="00A124B8"/>
    <w:rsid w:val="00A12939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914"/>
    <w:rsid w:val="00A20FA6"/>
    <w:rsid w:val="00A226F4"/>
    <w:rsid w:val="00A231F4"/>
    <w:rsid w:val="00A24187"/>
    <w:rsid w:val="00A24561"/>
    <w:rsid w:val="00A27508"/>
    <w:rsid w:val="00A27C00"/>
    <w:rsid w:val="00A33E51"/>
    <w:rsid w:val="00A34D8A"/>
    <w:rsid w:val="00A41BFE"/>
    <w:rsid w:val="00A44FAF"/>
    <w:rsid w:val="00A457A7"/>
    <w:rsid w:val="00A47621"/>
    <w:rsid w:val="00A47640"/>
    <w:rsid w:val="00A503CF"/>
    <w:rsid w:val="00A51DF3"/>
    <w:rsid w:val="00A544AD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1E1C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3DD"/>
    <w:rsid w:val="00AF5462"/>
    <w:rsid w:val="00B01E45"/>
    <w:rsid w:val="00B03600"/>
    <w:rsid w:val="00B04712"/>
    <w:rsid w:val="00B064E3"/>
    <w:rsid w:val="00B075D1"/>
    <w:rsid w:val="00B1118B"/>
    <w:rsid w:val="00B12C89"/>
    <w:rsid w:val="00B14E9E"/>
    <w:rsid w:val="00B15948"/>
    <w:rsid w:val="00B2055B"/>
    <w:rsid w:val="00B225C1"/>
    <w:rsid w:val="00B2411F"/>
    <w:rsid w:val="00B30E19"/>
    <w:rsid w:val="00B368AB"/>
    <w:rsid w:val="00B36A05"/>
    <w:rsid w:val="00B401AA"/>
    <w:rsid w:val="00B421DA"/>
    <w:rsid w:val="00B431CB"/>
    <w:rsid w:val="00B51C35"/>
    <w:rsid w:val="00B52690"/>
    <w:rsid w:val="00B5350E"/>
    <w:rsid w:val="00B54771"/>
    <w:rsid w:val="00B5494D"/>
    <w:rsid w:val="00B56A9F"/>
    <w:rsid w:val="00B62F9C"/>
    <w:rsid w:val="00B640DE"/>
    <w:rsid w:val="00B71E5D"/>
    <w:rsid w:val="00B74647"/>
    <w:rsid w:val="00B75C2F"/>
    <w:rsid w:val="00B8115E"/>
    <w:rsid w:val="00B823CC"/>
    <w:rsid w:val="00B845FA"/>
    <w:rsid w:val="00B84738"/>
    <w:rsid w:val="00B849D7"/>
    <w:rsid w:val="00B85919"/>
    <w:rsid w:val="00B87F22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6F6C"/>
    <w:rsid w:val="00BB702F"/>
    <w:rsid w:val="00BB7603"/>
    <w:rsid w:val="00BC06D6"/>
    <w:rsid w:val="00BC16DC"/>
    <w:rsid w:val="00BC1D5A"/>
    <w:rsid w:val="00BC1E6A"/>
    <w:rsid w:val="00BC5201"/>
    <w:rsid w:val="00BC5875"/>
    <w:rsid w:val="00BC5A91"/>
    <w:rsid w:val="00BD15CB"/>
    <w:rsid w:val="00BD26EB"/>
    <w:rsid w:val="00BD6611"/>
    <w:rsid w:val="00BD7829"/>
    <w:rsid w:val="00BE3152"/>
    <w:rsid w:val="00BE3A59"/>
    <w:rsid w:val="00BE5B1A"/>
    <w:rsid w:val="00BE7A35"/>
    <w:rsid w:val="00BF77B4"/>
    <w:rsid w:val="00C01CA7"/>
    <w:rsid w:val="00C01E18"/>
    <w:rsid w:val="00C024DD"/>
    <w:rsid w:val="00C0282D"/>
    <w:rsid w:val="00C068A6"/>
    <w:rsid w:val="00C109C1"/>
    <w:rsid w:val="00C134E4"/>
    <w:rsid w:val="00C150EA"/>
    <w:rsid w:val="00C15C76"/>
    <w:rsid w:val="00C16BA3"/>
    <w:rsid w:val="00C1742E"/>
    <w:rsid w:val="00C207C0"/>
    <w:rsid w:val="00C219FE"/>
    <w:rsid w:val="00C21D0D"/>
    <w:rsid w:val="00C30069"/>
    <w:rsid w:val="00C32ACE"/>
    <w:rsid w:val="00C37072"/>
    <w:rsid w:val="00C40984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3B23"/>
    <w:rsid w:val="00C81083"/>
    <w:rsid w:val="00C83170"/>
    <w:rsid w:val="00C85D0C"/>
    <w:rsid w:val="00C85F62"/>
    <w:rsid w:val="00C94E49"/>
    <w:rsid w:val="00C9703B"/>
    <w:rsid w:val="00CA1DEB"/>
    <w:rsid w:val="00CA1E9F"/>
    <w:rsid w:val="00CA24D7"/>
    <w:rsid w:val="00CA411E"/>
    <w:rsid w:val="00CA4BA8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1EB9"/>
    <w:rsid w:val="00CD210F"/>
    <w:rsid w:val="00CD2C81"/>
    <w:rsid w:val="00CD6350"/>
    <w:rsid w:val="00CD6E20"/>
    <w:rsid w:val="00CE3055"/>
    <w:rsid w:val="00CE350D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2B2"/>
    <w:rsid w:val="00D05714"/>
    <w:rsid w:val="00D06B73"/>
    <w:rsid w:val="00D105F5"/>
    <w:rsid w:val="00D10D70"/>
    <w:rsid w:val="00D115C0"/>
    <w:rsid w:val="00D118B3"/>
    <w:rsid w:val="00D12078"/>
    <w:rsid w:val="00D120BD"/>
    <w:rsid w:val="00D14790"/>
    <w:rsid w:val="00D14970"/>
    <w:rsid w:val="00D149A1"/>
    <w:rsid w:val="00D162EA"/>
    <w:rsid w:val="00D16CC8"/>
    <w:rsid w:val="00D20874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09CD"/>
    <w:rsid w:val="00D709C2"/>
    <w:rsid w:val="00D72A99"/>
    <w:rsid w:val="00D802E9"/>
    <w:rsid w:val="00D80543"/>
    <w:rsid w:val="00D80A91"/>
    <w:rsid w:val="00D86E7D"/>
    <w:rsid w:val="00D91723"/>
    <w:rsid w:val="00D928BF"/>
    <w:rsid w:val="00D92E5F"/>
    <w:rsid w:val="00D96C61"/>
    <w:rsid w:val="00D979C7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079"/>
    <w:rsid w:val="00DD0173"/>
    <w:rsid w:val="00DD091B"/>
    <w:rsid w:val="00DD1776"/>
    <w:rsid w:val="00DD5235"/>
    <w:rsid w:val="00DE2EDE"/>
    <w:rsid w:val="00DE30C8"/>
    <w:rsid w:val="00DE35D8"/>
    <w:rsid w:val="00DE4286"/>
    <w:rsid w:val="00DE6C6C"/>
    <w:rsid w:val="00DE7566"/>
    <w:rsid w:val="00DE7E78"/>
    <w:rsid w:val="00DF1EDA"/>
    <w:rsid w:val="00DF30F0"/>
    <w:rsid w:val="00DF40B4"/>
    <w:rsid w:val="00DF5033"/>
    <w:rsid w:val="00DF5378"/>
    <w:rsid w:val="00DF7F08"/>
    <w:rsid w:val="00E00094"/>
    <w:rsid w:val="00E0009D"/>
    <w:rsid w:val="00E00632"/>
    <w:rsid w:val="00E02304"/>
    <w:rsid w:val="00E02B66"/>
    <w:rsid w:val="00E040C9"/>
    <w:rsid w:val="00E07D7C"/>
    <w:rsid w:val="00E10197"/>
    <w:rsid w:val="00E125C7"/>
    <w:rsid w:val="00E13F60"/>
    <w:rsid w:val="00E142DD"/>
    <w:rsid w:val="00E1580C"/>
    <w:rsid w:val="00E16846"/>
    <w:rsid w:val="00E16864"/>
    <w:rsid w:val="00E17235"/>
    <w:rsid w:val="00E17CB2"/>
    <w:rsid w:val="00E17FAE"/>
    <w:rsid w:val="00E24F89"/>
    <w:rsid w:val="00E2542E"/>
    <w:rsid w:val="00E3035D"/>
    <w:rsid w:val="00E31540"/>
    <w:rsid w:val="00E34547"/>
    <w:rsid w:val="00E350F3"/>
    <w:rsid w:val="00E41BDC"/>
    <w:rsid w:val="00E42BA7"/>
    <w:rsid w:val="00E43A7B"/>
    <w:rsid w:val="00E50B8E"/>
    <w:rsid w:val="00E53226"/>
    <w:rsid w:val="00E57C2C"/>
    <w:rsid w:val="00E60570"/>
    <w:rsid w:val="00E61493"/>
    <w:rsid w:val="00E630D4"/>
    <w:rsid w:val="00E63704"/>
    <w:rsid w:val="00E65563"/>
    <w:rsid w:val="00E65FC7"/>
    <w:rsid w:val="00E71434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B7D0F"/>
    <w:rsid w:val="00EC4F2E"/>
    <w:rsid w:val="00EC67D5"/>
    <w:rsid w:val="00EC7BDD"/>
    <w:rsid w:val="00ED0D61"/>
    <w:rsid w:val="00ED1F57"/>
    <w:rsid w:val="00ED26F1"/>
    <w:rsid w:val="00ED5A03"/>
    <w:rsid w:val="00EE10DF"/>
    <w:rsid w:val="00EE208A"/>
    <w:rsid w:val="00EE4F71"/>
    <w:rsid w:val="00EE772C"/>
    <w:rsid w:val="00EF01F0"/>
    <w:rsid w:val="00EF0380"/>
    <w:rsid w:val="00EF11A2"/>
    <w:rsid w:val="00EF15A8"/>
    <w:rsid w:val="00EF52DE"/>
    <w:rsid w:val="00EF62DF"/>
    <w:rsid w:val="00EF7FD0"/>
    <w:rsid w:val="00F00E6A"/>
    <w:rsid w:val="00F014EA"/>
    <w:rsid w:val="00F0545A"/>
    <w:rsid w:val="00F15588"/>
    <w:rsid w:val="00F15CEC"/>
    <w:rsid w:val="00F22CCC"/>
    <w:rsid w:val="00F22E7A"/>
    <w:rsid w:val="00F2367E"/>
    <w:rsid w:val="00F248FD"/>
    <w:rsid w:val="00F31E2D"/>
    <w:rsid w:val="00F32B51"/>
    <w:rsid w:val="00F33624"/>
    <w:rsid w:val="00F34107"/>
    <w:rsid w:val="00F37A03"/>
    <w:rsid w:val="00F45804"/>
    <w:rsid w:val="00F4662F"/>
    <w:rsid w:val="00F53B47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1434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1B45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141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03D57-5BBD-4925-9230-522A54F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locked/>
    <w:rsid w:val="0075677C"/>
    <w:rPr>
      <w:sz w:val="16"/>
      <w:szCs w:val="16"/>
    </w:rPr>
  </w:style>
  <w:style w:type="paragraph" w:styleId="af9">
    <w:name w:val="annotation text"/>
    <w:basedOn w:val="a"/>
    <w:link w:val="afa"/>
    <w:locked/>
    <w:rsid w:val="0075677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rsid w:val="0075677C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75677C"/>
    <w:rPr>
      <w:b/>
      <w:bCs/>
    </w:rPr>
  </w:style>
  <w:style w:type="character" w:customStyle="1" w:styleId="afc">
    <w:name w:val="Тема примечания Знак"/>
    <w:link w:val="afb"/>
    <w:rsid w:val="0075677C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C15C76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C15C76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C15C76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C15C76"/>
  </w:style>
  <w:style w:type="character" w:customStyle="1" w:styleId="23">
    <w:name w:val="Заг 2 Знак"/>
    <w:basedOn w:val="20"/>
    <w:link w:val="22"/>
    <w:rsid w:val="00C15C76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C15C76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178F-CAA3-41AC-9567-7B01A146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8454</Words>
  <Characters>48188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2015-04-13T10:59:00Z</cp:lastPrinted>
  <dcterms:created xsi:type="dcterms:W3CDTF">2015-12-25T08:07:00Z</dcterms:created>
  <dcterms:modified xsi:type="dcterms:W3CDTF">2015-12-25T08:07:00Z</dcterms:modified>
</cp:coreProperties>
</file>