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2A0" w:rsidRPr="00B9191A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9191A">
        <w:rPr>
          <w:rFonts w:ascii="Times New Roman" w:hAnsi="Times New Roman"/>
          <w:sz w:val="28"/>
          <w:szCs w:val="28"/>
        </w:rPr>
        <w:t>УТВЕРЖДЕН</w:t>
      </w:r>
    </w:p>
    <w:p w:rsidR="00F932A0" w:rsidRPr="00B9191A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9191A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B9191A" w:rsidRDefault="00F932A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B9191A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B9191A" w:rsidRDefault="000E1CE0" w:rsidP="00D43167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«23</w:t>
      </w:r>
      <w:r w:rsidR="00F932A0" w:rsidRPr="00B9191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марта </w:t>
      </w:r>
      <w:r w:rsidR="00F932A0" w:rsidRPr="00B9191A">
        <w:rPr>
          <w:rFonts w:ascii="Times New Roman" w:hAnsi="Times New Roman"/>
          <w:sz w:val="28"/>
          <w:szCs w:val="28"/>
        </w:rPr>
        <w:t>201</w:t>
      </w:r>
      <w:r w:rsidR="00B4657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№184н</w:t>
      </w:r>
    </w:p>
    <w:p w:rsidR="00F932A0" w:rsidRPr="00B9191A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932A0" w:rsidRPr="00B9191A" w:rsidRDefault="00F932A0" w:rsidP="00D43167">
      <w:pPr>
        <w:pStyle w:val="a4"/>
        <w:pBdr>
          <w:bottom w:val="none" w:sz="0" w:space="0" w:color="auto"/>
        </w:pBdr>
        <w:suppressAutoHyphens/>
        <w:spacing w:after="240"/>
        <w:ind w:right="-1"/>
        <w:jc w:val="center"/>
        <w:rPr>
          <w:rFonts w:ascii="Times New Roman" w:hAnsi="Times New Roman"/>
        </w:rPr>
      </w:pPr>
      <w:r w:rsidRPr="00B9191A">
        <w:rPr>
          <w:rFonts w:ascii="Times New Roman" w:hAnsi="Times New Roman"/>
        </w:rPr>
        <w:t>ПРОФЕССИОНАЛЬНЫЙ</w:t>
      </w:r>
      <w:r w:rsidR="0078498C" w:rsidRPr="00B9191A">
        <w:rPr>
          <w:rFonts w:ascii="Times New Roman" w:hAnsi="Times New Roman"/>
        </w:rPr>
        <w:t xml:space="preserve"> </w:t>
      </w:r>
      <w:r w:rsidRPr="00B9191A">
        <w:rPr>
          <w:rFonts w:ascii="Times New Roman" w:hAnsi="Times New Roman"/>
        </w:rPr>
        <w:t>СТАНДАРТ</w:t>
      </w:r>
    </w:p>
    <w:p w:rsidR="00F932A0" w:rsidRPr="00B9191A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932A0" w:rsidRPr="00B9191A" w:rsidRDefault="00450BD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1A">
        <w:rPr>
          <w:rFonts w:ascii="Times New Roman" w:hAnsi="Times New Roman" w:cs="Times New Roman"/>
          <w:b/>
          <w:sz w:val="28"/>
          <w:szCs w:val="28"/>
        </w:rPr>
        <w:t>Специалист рынка ценных бумаг</w:t>
      </w:r>
    </w:p>
    <w:p w:rsidR="00F932A0" w:rsidRPr="00B9191A" w:rsidRDefault="00F932A0" w:rsidP="0085135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B9191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D0617" w:rsidRDefault="008D0617" w:rsidP="008D0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0617">
              <w:rPr>
                <w:rFonts w:ascii="Times New Roman" w:hAnsi="Times New Roman" w:cs="Times New Roman"/>
                <w:iCs/>
                <w:sz w:val="24"/>
                <w:szCs w:val="24"/>
              </w:rPr>
              <w:t>432</w:t>
            </w:r>
          </w:p>
        </w:tc>
      </w:tr>
      <w:tr w:rsidR="00F932A0" w:rsidRPr="00B9191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B9191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C1B1D" w:rsidRDefault="00FC1B1D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C1B1D" w:rsidRDefault="00FC1B1D" w:rsidP="00FC1B1D">
      <w:pPr>
        <w:pStyle w:val="12"/>
        <w:suppressAutoHyphens/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FC1B1D" w:rsidRDefault="00FC1B1D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C1B1D" w:rsidRPr="0017754C" w:rsidRDefault="00FB3E65" w:rsidP="0017754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FC1B1D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FC1B1D" w:rsidRPr="0017754C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FC1B1D"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FC1B1D"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_Toc410812399 \h </w:instrText>
      </w:r>
      <w:r w:rsidRPr="0017754C">
        <w:rPr>
          <w:rFonts w:ascii="Times New Roman" w:hAnsi="Times New Roman" w:cs="Times New Roman"/>
          <w:noProof/>
          <w:sz w:val="24"/>
          <w:szCs w:val="24"/>
        </w:rPr>
      </w:r>
      <w:r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1</w:t>
      </w:r>
      <w:r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156B6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7754C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7E2835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17754C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_Toc410812400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3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_Toc410812401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6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</w:t>
      </w:r>
      <w:r w:rsidR="0017754C" w:rsidRPr="0017754C">
        <w:rPr>
          <w:rFonts w:ascii="Times New Roman" w:hAnsi="Times New Roman" w:cs="Times New Roman"/>
          <w:noProof/>
          <w:sz w:val="24"/>
          <w:szCs w:val="24"/>
        </w:rPr>
        <w:t xml:space="preserve"> «Брокерская деятельность»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_Toc410812402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6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</w:t>
      </w:r>
      <w:r w:rsidR="0017754C" w:rsidRPr="0017754C">
        <w:rPr>
          <w:rFonts w:ascii="Times New Roman" w:hAnsi="Times New Roman" w:cs="Times New Roman"/>
          <w:noProof/>
          <w:sz w:val="24"/>
          <w:szCs w:val="24"/>
        </w:rPr>
        <w:t xml:space="preserve"> «Дилерская деятельность»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_Toc410812403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9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</w:t>
      </w:r>
      <w:r w:rsidR="0017754C" w:rsidRPr="0017754C">
        <w:rPr>
          <w:rFonts w:ascii="Times New Roman" w:hAnsi="Times New Roman" w:cs="Times New Roman"/>
          <w:noProof/>
          <w:sz w:val="24"/>
          <w:szCs w:val="24"/>
        </w:rPr>
        <w:t xml:space="preserve"> «Деятельность по управлению ценными бумагами»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_Toc410812404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12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</w:t>
      </w:r>
      <w:r w:rsidR="0017754C" w:rsidRPr="0017754C">
        <w:rPr>
          <w:rFonts w:ascii="Times New Roman" w:hAnsi="Times New Roman" w:cs="Times New Roman"/>
          <w:noProof/>
          <w:sz w:val="24"/>
          <w:szCs w:val="24"/>
        </w:rPr>
        <w:t xml:space="preserve"> «Клиринговая деятельность (деятельность по определению взаимных обязательств)»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_Toc410812405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16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</w:t>
      </w:r>
      <w:r w:rsidR="0017754C" w:rsidRPr="0017754C">
        <w:rPr>
          <w:rFonts w:ascii="Times New Roman" w:hAnsi="Times New Roman" w:cs="Times New Roman"/>
          <w:noProof/>
          <w:sz w:val="24"/>
          <w:szCs w:val="24"/>
        </w:rPr>
        <w:t xml:space="preserve"> «Депозитарная деятельность»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_Toc410812406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18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3.6. Обобщенная трудовая функция</w:t>
      </w:r>
      <w:r w:rsidR="0017754C" w:rsidRPr="0017754C">
        <w:rPr>
          <w:rFonts w:ascii="Times New Roman" w:hAnsi="Times New Roman" w:cs="Times New Roman"/>
          <w:noProof/>
          <w:sz w:val="24"/>
          <w:szCs w:val="24"/>
        </w:rPr>
        <w:t xml:space="preserve"> «Деятельность по ведению реестра владельцев ценных бумаг»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_Toc410812407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21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3.7. Обобщенная трудовая функция</w:t>
      </w:r>
      <w:r w:rsidR="0017754C" w:rsidRPr="0017754C">
        <w:rPr>
          <w:rFonts w:ascii="Times New Roman" w:hAnsi="Times New Roman" w:cs="Times New Roman"/>
          <w:noProof/>
          <w:sz w:val="24"/>
          <w:szCs w:val="24"/>
        </w:rPr>
        <w:t xml:space="preserve"> «Деятельность по организации торговли на финансовом рынке»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_Toc410812408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23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3.8. Обобщенная трудовая функция</w:t>
      </w:r>
      <w:r w:rsidR="0017754C" w:rsidRPr="0017754C">
        <w:rPr>
          <w:rFonts w:ascii="Times New Roman" w:hAnsi="Times New Roman" w:cs="Times New Roman"/>
          <w:noProof/>
          <w:sz w:val="24"/>
          <w:szCs w:val="24"/>
        </w:rPr>
        <w:t xml:space="preserve"> «Деятельность контролера /руководителя службы внутреннего контроля (специального внутреннего контроля) брокерско-дилерской организации, управляющей организации, депозитария, организатора торговли на финансовом рынке, клиринговой организации, регистратора»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_Toc410812409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26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3.9. Обобщенная трудовая функция</w:t>
      </w:r>
      <w:r w:rsidR="0017754C" w:rsidRPr="0017754C">
        <w:rPr>
          <w:rFonts w:ascii="Times New Roman" w:hAnsi="Times New Roman" w:cs="Times New Roman"/>
          <w:noProof/>
          <w:sz w:val="24"/>
          <w:szCs w:val="24"/>
        </w:rPr>
        <w:t xml:space="preserve"> «Деятельность по управлению брокерско-дилерской организацией, управляющей организацией, депозитарием, организатором торговли на финансовом рынке, клиринговой организацией, регистратором, акционерным инвестиционным фондом»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_Toc410812410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28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Pr="0017754C" w:rsidRDefault="00FC1B1D" w:rsidP="0017754C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17754C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17754C">
        <w:rPr>
          <w:rFonts w:ascii="Times New Roman" w:hAnsi="Times New Roman" w:cs="Times New Roman"/>
          <w:noProof/>
          <w:sz w:val="24"/>
          <w:szCs w:val="24"/>
        </w:rPr>
        <w:tab/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17754C">
        <w:rPr>
          <w:rFonts w:ascii="Times New Roman" w:hAnsi="Times New Roman" w:cs="Times New Roman"/>
          <w:noProof/>
          <w:sz w:val="24"/>
          <w:szCs w:val="24"/>
        </w:rPr>
        <w:instrText xml:space="preserve"> PAGEREF _Toc410812411 \h </w:instrTex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734289">
        <w:rPr>
          <w:rFonts w:ascii="Times New Roman" w:hAnsi="Times New Roman" w:cs="Times New Roman"/>
          <w:noProof/>
          <w:sz w:val="24"/>
          <w:szCs w:val="24"/>
        </w:rPr>
        <w:t>34</w:t>
      </w:r>
      <w:r w:rsidR="00FB3E65" w:rsidRPr="0017754C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C1B1D" w:rsidRDefault="00FB3E65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C1B1D" w:rsidRPr="00FC1B1D" w:rsidRDefault="00FC1B1D" w:rsidP="0085135D">
      <w:pPr>
        <w:pStyle w:val="12"/>
        <w:suppressAutoHyphens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F932A0" w:rsidRPr="00FC1B1D" w:rsidRDefault="00F932A0" w:rsidP="00FC1B1D">
      <w:pPr>
        <w:pStyle w:val="1b"/>
      </w:pPr>
      <w:bookmarkStart w:id="1" w:name="_Toc410812399"/>
      <w:r w:rsidRPr="00FC1B1D">
        <w:t>I. Общие сведения</w:t>
      </w:r>
      <w:bookmarkEnd w:id="1"/>
    </w:p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B9191A" w:rsidTr="008D0617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B9191A" w:rsidRDefault="00450BD0" w:rsidP="00AC09A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на рынке ценных бумаг и производных финансовых инструментов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B9191A" w:rsidRDefault="00F932A0" w:rsidP="00851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B9191A" w:rsidRDefault="008D0617" w:rsidP="008D061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08.004</w:t>
            </w:r>
          </w:p>
        </w:tc>
      </w:tr>
      <w:tr w:rsidR="00F932A0" w:rsidRPr="00B9191A">
        <w:trPr>
          <w:jc w:val="center"/>
        </w:trPr>
        <w:tc>
          <w:tcPr>
            <w:tcW w:w="4299" w:type="pct"/>
            <w:gridSpan w:val="2"/>
          </w:tcPr>
          <w:p w:rsidR="00F932A0" w:rsidRPr="00B9191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B9191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54C" w:rsidRPr="00B9191A" w:rsidRDefault="0017754C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lastRenderedPageBreak/>
        <w:t>Основная цель вида профессиональной деятельности:</w:t>
      </w:r>
    </w:p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B9191A" w:rsidTr="00B4657E">
        <w:trPr>
          <w:jc w:val="center"/>
        </w:trPr>
        <w:tc>
          <w:tcPr>
            <w:tcW w:w="5000" w:type="pct"/>
          </w:tcPr>
          <w:p w:rsidR="00F932A0" w:rsidRPr="00B9191A" w:rsidRDefault="00450BD0" w:rsidP="002E6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услуг, связанных с выпуском и обращением ценных бумаг, совершением сделок с производными финансовыми инструментами </w:t>
            </w:r>
          </w:p>
        </w:tc>
      </w:tr>
    </w:tbl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B9191A" w:rsidRDefault="00174FA3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Г</w:t>
      </w:r>
      <w:r w:rsidR="00F932A0" w:rsidRPr="00B9191A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932A0" w:rsidRPr="00B9191A" w:rsidTr="002E68A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9191A" w:rsidRDefault="00450BD0" w:rsidP="002E6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9191A" w:rsidRDefault="00450BD0" w:rsidP="002E6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учреждений, организаций и предприятий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9191A" w:rsidRDefault="00450BD0" w:rsidP="002E6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9191A" w:rsidRDefault="00450BD0" w:rsidP="002E6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450BD0" w:rsidRPr="00B9191A" w:rsidTr="002E68A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E6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E6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2E68AE" w:rsidP="002E6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2E68AE" w:rsidP="002E68A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32A0" w:rsidRPr="00B9191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9191A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B9191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9191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9191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9191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64.30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инвестиционных фондов и аналогичных финансовых организаций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64.99.1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Вложения в ценные бумаги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64.99.2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дилерская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64.99.4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Заключение свопов, опционов и других срочных сделок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64.99.7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64.99.8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66.11.1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торговли на финансовых рынках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66.11.3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регистраторов по ведению реестра владельцев ценных бумаг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66.11.5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по определению взаимных обязательств (клиринг)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66.12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брокерская по сделкам с ценными бумагами и товарами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66.19.5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хранению ценностей, депозитарная деятельность</w:t>
            </w:r>
          </w:p>
        </w:tc>
      </w:tr>
      <w:tr w:rsidR="00450BD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66.30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2D555C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фондами</w:t>
            </w:r>
          </w:p>
        </w:tc>
      </w:tr>
      <w:tr w:rsidR="00F932A0" w:rsidRPr="00B9191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9191A" w:rsidRDefault="00F932A0" w:rsidP="0056108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B9191A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B9191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B9191A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B9191A" w:rsidRDefault="00F932A0" w:rsidP="00FC1B1D">
      <w:pPr>
        <w:pStyle w:val="1b"/>
        <w:jc w:val="center"/>
        <w:rPr>
          <w:sz w:val="24"/>
          <w:szCs w:val="24"/>
        </w:rPr>
      </w:pPr>
      <w:bookmarkStart w:id="2" w:name="_Toc410812400"/>
      <w:r w:rsidRPr="00B9191A">
        <w:lastRenderedPageBreak/>
        <w:t xml:space="preserve">II. Описание трудовых функций, входящих в профессиональный стандарт </w:t>
      </w:r>
      <w:r w:rsidRPr="00B9191A">
        <w:br/>
        <w:t>(</w:t>
      </w:r>
      <w:r w:rsidRPr="007E2835">
        <w:t xml:space="preserve">функциональная карта вида </w:t>
      </w:r>
      <w:r w:rsidR="007E2835" w:rsidRPr="007E2835">
        <w:rPr>
          <w:noProof/>
        </w:rPr>
        <w:t>профессиональной</w:t>
      </w:r>
      <w:r w:rsidRPr="007E2835">
        <w:t xml:space="preserve"> деятельности</w:t>
      </w:r>
      <w:r w:rsidRPr="00B9191A">
        <w:t>)</w:t>
      </w:r>
      <w:bookmarkEnd w:id="2"/>
    </w:p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693"/>
        <w:gridCol w:w="1701"/>
        <w:gridCol w:w="6663"/>
        <w:gridCol w:w="1134"/>
        <w:gridCol w:w="1778"/>
      </w:tblGrid>
      <w:tr w:rsidR="00F932A0" w:rsidRPr="00B9191A" w:rsidTr="00C2777F">
        <w:trPr>
          <w:jc w:val="center"/>
        </w:trPr>
        <w:tc>
          <w:tcPr>
            <w:tcW w:w="5211" w:type="dxa"/>
            <w:gridSpan w:val="3"/>
          </w:tcPr>
          <w:p w:rsidR="00F932A0" w:rsidRPr="00B9191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575" w:type="dxa"/>
            <w:gridSpan w:val="3"/>
          </w:tcPr>
          <w:p w:rsidR="00F932A0" w:rsidRPr="00B9191A" w:rsidRDefault="00F932A0" w:rsidP="008513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B9191A" w:rsidTr="00C2777F">
        <w:trPr>
          <w:jc w:val="center"/>
        </w:trPr>
        <w:tc>
          <w:tcPr>
            <w:tcW w:w="817" w:type="dxa"/>
            <w:vAlign w:val="center"/>
          </w:tcPr>
          <w:p w:rsidR="00F932A0" w:rsidRPr="00B9191A" w:rsidRDefault="00F932A0" w:rsidP="002E68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693" w:type="dxa"/>
            <w:vAlign w:val="center"/>
          </w:tcPr>
          <w:p w:rsidR="00F932A0" w:rsidRPr="00B9191A" w:rsidRDefault="00F932A0" w:rsidP="002E68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F932A0" w:rsidRPr="00B9191A" w:rsidRDefault="00F932A0" w:rsidP="002E68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663" w:type="dxa"/>
            <w:vAlign w:val="center"/>
          </w:tcPr>
          <w:p w:rsidR="00F932A0" w:rsidRPr="00B9191A" w:rsidRDefault="00F932A0" w:rsidP="002E68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F932A0" w:rsidRPr="00B9191A" w:rsidRDefault="00F932A0" w:rsidP="002E68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78" w:type="dxa"/>
            <w:vAlign w:val="center"/>
          </w:tcPr>
          <w:p w:rsidR="00F932A0" w:rsidRPr="00B9191A" w:rsidRDefault="00F932A0" w:rsidP="002E68A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 w:val="restart"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Брокерская деятельность</w:t>
            </w:r>
          </w:p>
        </w:tc>
        <w:tc>
          <w:tcPr>
            <w:tcW w:w="1701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Совершение сделок с ценными бумагами и производными финансовыми инструментами по поручению клие</w:t>
            </w:r>
            <w:r w:rsidR="002E68AE" w:rsidRPr="00B9191A">
              <w:rPr>
                <w:rFonts w:ascii="Times New Roman" w:hAnsi="Times New Roman" w:cs="Times New Roman"/>
                <w:sz w:val="24"/>
                <w:szCs w:val="24"/>
              </w:rPr>
              <w:t>нта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Анализ состояния рынка ценных бумаг, рынка производных финансовых инструментов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2E68AE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Финансовое консультирование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Внутренний учет сделок с ценными бумагами и производными финансовыми инструментами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 w:val="restart"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Дилерская деятельность</w:t>
            </w:r>
          </w:p>
        </w:tc>
        <w:tc>
          <w:tcPr>
            <w:tcW w:w="1701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Совершение сделок купли-продажи ценных бумаг от своего имени и за свой счет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Анализ состояния рынка ценных бумаг, рынка производных финансовых инструментов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Внутренний учет сделок с ценными бумагами и производными финансовыми инструментами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 w:val="restart"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ценными бумагами</w:t>
            </w:r>
          </w:p>
        </w:tc>
        <w:tc>
          <w:tcPr>
            <w:tcW w:w="1701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ценными бумагами и иными активами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Осуществление прав и обязанностей, закрепленных ценными бумагами, являющимися объектом доверительного управления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Анализ состояния рынка ценных бумаг, рынка производных финансовых инструментов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в области инвестиций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Внутренний учет сделок с ценными бумагами и производными финансовыми инструментами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C/05.6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 w:val="restart"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Клиринговая деятельность (деятельность по определению взаимных обязательств)</w:t>
            </w:r>
          </w:p>
        </w:tc>
        <w:tc>
          <w:tcPr>
            <w:tcW w:w="1701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2E68AE" w:rsidRPr="00B9191A">
              <w:rPr>
                <w:rFonts w:ascii="Times New Roman" w:hAnsi="Times New Roman" w:cs="Times New Roman"/>
                <w:sz w:val="24"/>
                <w:szCs w:val="24"/>
              </w:rPr>
              <w:t>услуг по осуществлению клиринга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Внутренний учет клиринговой организации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 w:val="restart"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2693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Депозитарная деятельность</w:t>
            </w:r>
          </w:p>
        </w:tc>
        <w:tc>
          <w:tcPr>
            <w:tcW w:w="1701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Ведение счета депо в соответствии с депозитарным договором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Оказание услуг депоненту, связанных с осуществлением прав по ценным бумагам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156B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156B6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компании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E/03.6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 w:val="restart"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693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по ведению реестра владельцев ценных бумаг</w:t>
            </w:r>
          </w:p>
        </w:tc>
        <w:tc>
          <w:tcPr>
            <w:tcW w:w="1701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Ведение лицевых и иных счетов в реестре владельцев ценных бумаг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владельцев ценных бумаг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данных, составляющих реестр владельцев ценных бумаг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 w:val="restart"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693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торговли на ф</w:t>
            </w:r>
            <w:r w:rsidR="002E68AE" w:rsidRPr="00B9191A">
              <w:rPr>
                <w:rFonts w:ascii="Times New Roman" w:hAnsi="Times New Roman" w:cs="Times New Roman"/>
                <w:sz w:val="24"/>
                <w:szCs w:val="24"/>
              </w:rPr>
              <w:t>инансовом рынке</w:t>
            </w:r>
          </w:p>
        </w:tc>
        <w:tc>
          <w:tcPr>
            <w:tcW w:w="1701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проведению организованных торгов на финансовом рынке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G/01.6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7A32EC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2EC">
              <w:rPr>
                <w:rFonts w:ascii="Times New Roman" w:hAnsi="Times New Roman" w:cs="Times New Roman"/>
                <w:sz w:val="24"/>
                <w:szCs w:val="24"/>
              </w:rPr>
              <w:t>Расчет цен ценных бумаг и фондовых индексов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G/02.6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информации и документов, которые связаны с проведением организованных торгов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G/03.6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93" w:type="dxa"/>
          </w:tcPr>
          <w:p w:rsidR="00450BD0" w:rsidRPr="00B9191A" w:rsidRDefault="00BD1CFA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контролера /руководителя службы внутреннего контроля (специального внутреннего контроля) брокерско-дилерской организации, 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</w:t>
            </w:r>
            <w:r w:rsidR="002E68AE" w:rsidRPr="00B9191A">
              <w:rPr>
                <w:rFonts w:ascii="Times New Roman" w:hAnsi="Times New Roman" w:cs="Times New Roman"/>
                <w:sz w:val="24"/>
                <w:szCs w:val="24"/>
              </w:rPr>
              <w:t>стратора</w:t>
            </w:r>
          </w:p>
        </w:tc>
        <w:tc>
          <w:tcPr>
            <w:tcW w:w="1701" w:type="dxa"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450BD0" w:rsidRPr="00B9191A" w:rsidRDefault="00BD1CFA" w:rsidP="00C35D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службы внутреннего контроля, специального внутреннего контроля и управления рисками подразделения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H/01.7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 w:val="restart"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  <w:vMerge w:val="restart"/>
          </w:tcPr>
          <w:p w:rsidR="00450BD0" w:rsidRPr="00B9191A" w:rsidRDefault="00A90429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управлению брокерско-дилерской организацией, управляющей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организацией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депозитарием, организатором торговли на финансовом рынке, клиринговой организацией, регистратором, ак</w:t>
            </w:r>
            <w:r w:rsidR="00C2777F" w:rsidRPr="00B9191A">
              <w:rPr>
                <w:rFonts w:ascii="Times New Roman" w:hAnsi="Times New Roman" w:cs="Times New Roman"/>
                <w:sz w:val="24"/>
                <w:szCs w:val="24"/>
              </w:rPr>
              <w:t>ционерным инвестиционным фондом</w:t>
            </w:r>
          </w:p>
        </w:tc>
        <w:tc>
          <w:tcPr>
            <w:tcW w:w="1701" w:type="dxa"/>
            <w:vMerge w:val="restart"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</w:tcPr>
          <w:p w:rsidR="00450BD0" w:rsidRPr="00B9191A" w:rsidRDefault="00A90429" w:rsidP="00C35D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Определение политики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выбор средств ее реализации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I/01.8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2A096F" w:rsidP="00C35D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Организация и регулирование деятельности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C2777F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их структурных подразделений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I/02.8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2A096F" w:rsidP="00C35D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Анализ, оценка и контроль результатов финансово-экономической деятельности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отчет о деятельности регулирующему органу, иным административным органам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I/03.8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2A096F" w:rsidP="00C35D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Подбор руководящего состава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е</w:t>
            </w:r>
            <w:r w:rsidR="00C2777F" w:rsidRPr="00B9191A">
              <w:rPr>
                <w:rFonts w:ascii="Times New Roman" w:hAnsi="Times New Roman" w:cs="Times New Roman"/>
                <w:sz w:val="24"/>
                <w:szCs w:val="24"/>
              </w:rPr>
              <w:t>го рационального использования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I/04.8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0BD0" w:rsidRPr="00B9191A" w:rsidTr="00C2777F">
        <w:trPr>
          <w:jc w:val="center"/>
        </w:trPr>
        <w:tc>
          <w:tcPr>
            <w:tcW w:w="817" w:type="dxa"/>
            <w:vMerge/>
          </w:tcPr>
          <w:p w:rsidR="00450BD0" w:rsidRPr="00B9191A" w:rsidRDefault="00450BD0" w:rsidP="00215C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50BD0" w:rsidRPr="00B9191A" w:rsidRDefault="00450BD0" w:rsidP="00F37A0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50BD0" w:rsidRPr="00B9191A" w:rsidRDefault="00CC127E" w:rsidP="00C35D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Представление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на деловых встречах,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 взаимодействии с организациями</w:t>
            </w:r>
          </w:p>
        </w:tc>
        <w:tc>
          <w:tcPr>
            <w:tcW w:w="1134" w:type="dxa"/>
          </w:tcPr>
          <w:p w:rsidR="00450BD0" w:rsidRPr="00B9191A" w:rsidRDefault="00450BD0" w:rsidP="0007649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I/05.8</w:t>
            </w:r>
          </w:p>
        </w:tc>
        <w:tc>
          <w:tcPr>
            <w:tcW w:w="1778" w:type="dxa"/>
          </w:tcPr>
          <w:p w:rsidR="00450BD0" w:rsidRPr="00B9191A" w:rsidRDefault="00450BD0" w:rsidP="00AD12A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B9191A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B9191A" w:rsidRDefault="00F932A0" w:rsidP="00FC1B1D">
      <w:pPr>
        <w:pStyle w:val="1b"/>
        <w:jc w:val="center"/>
        <w:rPr>
          <w:sz w:val="24"/>
          <w:szCs w:val="24"/>
        </w:rPr>
      </w:pPr>
      <w:bookmarkStart w:id="3" w:name="_Toc410812401"/>
      <w:r w:rsidRPr="00B9191A">
        <w:lastRenderedPageBreak/>
        <w:t>III. Характеристика обобщенных трудовых функций</w:t>
      </w:r>
      <w:bookmarkEnd w:id="3"/>
    </w:p>
    <w:p w:rsidR="00F932A0" w:rsidRPr="00B9191A" w:rsidRDefault="00F932A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D0" w:rsidRPr="00FC1B1D" w:rsidRDefault="00450BD0" w:rsidP="00FC1B1D">
      <w:pPr>
        <w:pStyle w:val="22"/>
      </w:pPr>
      <w:bookmarkStart w:id="4" w:name="_Toc410812402"/>
      <w:r w:rsidRPr="00FC1B1D">
        <w:t>3.1. Обобщенная трудовая функция</w:t>
      </w:r>
      <w:bookmarkEnd w:id="4"/>
    </w:p>
    <w:p w:rsidR="00450BD0" w:rsidRPr="0017754C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450BD0" w:rsidRPr="00B9191A" w:rsidTr="004F5DC5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Брокерская деятельность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17754C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0BD0" w:rsidRPr="00B9191A" w:rsidTr="00235A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2267" w:type="dxa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17754C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0D4A54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Трейдер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</w:tbl>
    <w:p w:rsidR="00450BD0" w:rsidRPr="0017754C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5C92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</w:t>
            </w:r>
            <w:r w:rsidR="00BA5C92"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риат</w:t>
            </w:r>
          </w:p>
          <w:p w:rsidR="00450BD0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C2777F" w:rsidRPr="00B9191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квалификационного аттестата специалиста финансового рынка первого типа или соответствующего ему квалификационного аттестата</w:t>
            </w:r>
          </w:p>
        </w:tc>
      </w:tr>
      <w:tr w:rsidR="0017754C" w:rsidRPr="00B9191A" w:rsidTr="00235A9C">
        <w:trPr>
          <w:jc w:val="center"/>
        </w:trPr>
        <w:tc>
          <w:tcPr>
            <w:tcW w:w="1213" w:type="pct"/>
          </w:tcPr>
          <w:p w:rsidR="0017754C" w:rsidRPr="00B9191A" w:rsidRDefault="0017754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754C" w:rsidRPr="00B9191A" w:rsidRDefault="0017754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BD0" w:rsidRPr="0017754C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50BD0" w:rsidRPr="0017754C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0BD0" w:rsidRPr="00B9191A" w:rsidTr="00C2777F">
        <w:trPr>
          <w:jc w:val="center"/>
        </w:trPr>
        <w:tc>
          <w:tcPr>
            <w:tcW w:w="1282" w:type="pct"/>
            <w:vAlign w:val="center"/>
          </w:tcPr>
          <w:p w:rsidR="00450BD0" w:rsidRPr="00B9191A" w:rsidRDefault="00450BD0" w:rsidP="00C277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50BD0" w:rsidRPr="00B9191A" w:rsidRDefault="00450BD0" w:rsidP="00C277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50BD0" w:rsidRPr="00B9191A" w:rsidRDefault="00450BD0" w:rsidP="00C2777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BD0" w:rsidRPr="00B9191A" w:rsidTr="004F5DC5">
        <w:trPr>
          <w:trHeight w:val="225"/>
          <w:jc w:val="center"/>
        </w:trPr>
        <w:tc>
          <w:tcPr>
            <w:tcW w:w="1282" w:type="pct"/>
          </w:tcPr>
          <w:p w:rsidR="00450BD0" w:rsidRPr="00B9191A" w:rsidRDefault="001C2DF9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450BD0" w:rsidRPr="00B9191A" w:rsidRDefault="001C2DF9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450BD0" w:rsidRPr="00B9191A" w:rsidRDefault="001C2DF9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4F5DC5" w:rsidRPr="00B9191A" w:rsidTr="004F5DC5">
        <w:trPr>
          <w:trHeight w:val="283"/>
          <w:jc w:val="center"/>
        </w:trPr>
        <w:tc>
          <w:tcPr>
            <w:tcW w:w="1282" w:type="pct"/>
          </w:tcPr>
          <w:p w:rsidR="004F5DC5" w:rsidRPr="00B9191A" w:rsidRDefault="004F5DC5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B9191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4F5DC5" w:rsidRPr="00B9191A" w:rsidRDefault="004F5DC5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F5DC5" w:rsidRPr="00B9191A" w:rsidRDefault="004F5DC5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7754C" w:rsidRPr="00B9191A" w:rsidTr="00C2777F">
        <w:trPr>
          <w:jc w:val="center"/>
        </w:trPr>
        <w:tc>
          <w:tcPr>
            <w:tcW w:w="1282" w:type="pct"/>
          </w:tcPr>
          <w:p w:rsidR="0017754C" w:rsidRPr="00B9191A" w:rsidRDefault="0017754C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17754C" w:rsidRPr="00B9191A" w:rsidRDefault="004F5DC5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17754C" w:rsidRPr="00B9191A" w:rsidRDefault="004F5DC5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  <w:r w:rsidRPr="004F5DC5">
              <w:rPr>
                <w:rFonts w:ascii="Times New Roman" w:hAnsi="Times New Roman" w:cs="Times New Roman"/>
                <w:sz w:val="24"/>
                <w:szCs w:val="24"/>
              </w:rPr>
              <w:t xml:space="preserve"> (в коммерческой деятельности)</w:t>
            </w:r>
          </w:p>
        </w:tc>
      </w:tr>
      <w:tr w:rsidR="00450BD0" w:rsidRPr="00B9191A" w:rsidTr="00C2777F">
        <w:trPr>
          <w:jc w:val="center"/>
        </w:trPr>
        <w:tc>
          <w:tcPr>
            <w:tcW w:w="1282" w:type="pct"/>
            <w:vMerge w:val="restart"/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B9191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50BD0" w:rsidRPr="00B9191A" w:rsidTr="00C2777F">
        <w:trPr>
          <w:jc w:val="center"/>
        </w:trPr>
        <w:tc>
          <w:tcPr>
            <w:tcW w:w="1282" w:type="pct"/>
            <w:vMerge/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450BD0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18F" w:rsidRPr="0017754C" w:rsidRDefault="00CB518F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450BD0" w:rsidRPr="0017754C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C2777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Совершение сделок с ценными бумагами и производными финансовыми инструментами по поручению клиента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C2777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17754C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0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C2777F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Продажа услуг брокерской компании, заполнение реквизитов договоров с клиентами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61179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клиентов </w:t>
            </w:r>
            <w:r w:rsidR="00B919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о правах и гарантиях в соответствии с </w:t>
            </w:r>
            <w:r w:rsidR="00611793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 защите прав инвесторов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клиента при заключении договора о рисках, связанных с осуществлением операций на рынке ценных бумаг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Заключение в интересах клиентов сделок с ценными бумагами и производными финансовыми инструментами и исполнение обязательств по ним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Хранение, использование и учет денежных средств клиента, предназначенных для инвестирования в ценные бумаги или полученные от продажи ценных бумаг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Представление клиенту отчетов о ходе исполнения договора, выписки по движению денежных средств и ценных бумаг по учетным счетам, иные документы, связанные с исполнением договора</w:t>
            </w:r>
          </w:p>
        </w:tc>
      </w:tr>
      <w:tr w:rsidR="005F5864" w:rsidRPr="00B9191A" w:rsidTr="00C2777F">
        <w:trPr>
          <w:trHeight w:val="283"/>
          <w:jc w:val="center"/>
        </w:trPr>
        <w:tc>
          <w:tcPr>
            <w:tcW w:w="1266" w:type="pct"/>
            <w:vMerge w:val="restart"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F5864" w:rsidRPr="00B9191A" w:rsidRDefault="00F44479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Составлять гражданско-правовые договоры, работать</w:t>
            </w:r>
            <w:r w:rsidR="005F5864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</w:t>
            </w:r>
          </w:p>
        </w:tc>
      </w:tr>
      <w:tr w:rsidR="00DE7FB2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DE7FB2" w:rsidRPr="00B9191A" w:rsidRDefault="00DE7FB2" w:rsidP="00DE7F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7FB2" w:rsidRPr="00B9191A" w:rsidRDefault="00DE7FB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Применять информационно-коммуникационные технологии</w:t>
            </w:r>
          </w:p>
        </w:tc>
      </w:tr>
      <w:tr w:rsidR="00DE7FB2" w:rsidRPr="00B9191A" w:rsidTr="00C65CDE">
        <w:trPr>
          <w:trHeight w:val="585"/>
          <w:jc w:val="center"/>
        </w:trPr>
        <w:tc>
          <w:tcPr>
            <w:tcW w:w="1266" w:type="pct"/>
            <w:vMerge/>
          </w:tcPr>
          <w:p w:rsidR="00DE7FB2" w:rsidRPr="00B9191A" w:rsidRDefault="00DE7FB2" w:rsidP="00DE7F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F7F7F"/>
            </w:tcBorders>
          </w:tcPr>
          <w:p w:rsidR="00DE7FB2" w:rsidRPr="00B9191A" w:rsidRDefault="00DE7FB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анализ при совершении сделок с ценными бумагами и применять иные финансовые инструменты</w:t>
            </w:r>
          </w:p>
        </w:tc>
      </w:tr>
      <w:tr w:rsidR="005F5864" w:rsidRPr="00B9191A" w:rsidTr="00C65CDE">
        <w:trPr>
          <w:trHeight w:val="228"/>
          <w:jc w:val="center"/>
        </w:trPr>
        <w:tc>
          <w:tcPr>
            <w:tcW w:w="1266" w:type="pct"/>
            <w:vMerge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</w:tcBorders>
          </w:tcPr>
          <w:p w:rsidR="005F5864" w:rsidRPr="00B9191A" w:rsidRDefault="005F5864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</w:p>
        </w:tc>
      </w:tr>
      <w:tr w:rsidR="005F5864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F5864" w:rsidRPr="00B9191A" w:rsidRDefault="003B7EBD" w:rsidP="003B7EB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="005F5864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  <w:r w:rsidR="00D10AD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5F5864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законодательство </w:t>
            </w:r>
            <w:r w:rsidR="00FE587D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FE587D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052">
              <w:rPr>
                <w:rFonts w:ascii="Times New Roman" w:hAnsi="Times New Roman" w:cs="Times New Roman"/>
                <w:sz w:val="24"/>
                <w:szCs w:val="24"/>
              </w:rPr>
              <w:t>о рынке</w:t>
            </w:r>
            <w:r w:rsidR="005F5864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</w:t>
            </w:r>
          </w:p>
        </w:tc>
      </w:tr>
      <w:tr w:rsidR="00DE7FB2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DE7FB2" w:rsidRPr="00B9191A" w:rsidRDefault="00DE7FB2" w:rsidP="00DE7F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7FB2" w:rsidRPr="00B9191A" w:rsidRDefault="00DE7FB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на биржевых рынках России и других стран</w:t>
            </w:r>
          </w:p>
        </w:tc>
      </w:tr>
      <w:tr w:rsidR="005F5864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5864" w:rsidRPr="00B9191A" w:rsidRDefault="005F5864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Технология заключения и исполнения сделок с ценными бумагами и иными финансовыми инструментами на биржевом и внебиржевом рынке</w:t>
            </w:r>
          </w:p>
        </w:tc>
      </w:tr>
      <w:tr w:rsidR="005F5864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5864" w:rsidRPr="00B9191A" w:rsidRDefault="005F5864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Текущее состояние рынка ценных бумаг, производных финансовых инструментов, других сегментов финансового рынка</w:t>
            </w:r>
          </w:p>
        </w:tc>
      </w:tr>
      <w:tr w:rsidR="005F5864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5864" w:rsidRPr="00B9191A" w:rsidRDefault="005F5864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Нормативные акты, регламентирующие заключение и исполнение сделок с ценными бумагами и иными финансовыми инструментами</w:t>
            </w:r>
          </w:p>
        </w:tc>
      </w:tr>
      <w:tr w:rsidR="005F5864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F7F7F"/>
            </w:tcBorders>
          </w:tcPr>
          <w:p w:rsidR="005F5864" w:rsidRPr="00B9191A" w:rsidRDefault="005F5864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компьютерные программы</w:t>
            </w:r>
          </w:p>
        </w:tc>
      </w:tr>
      <w:tr w:rsidR="005F5864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bottom w:val="single" w:sz="4" w:space="0" w:color="7F7F7F"/>
            </w:tcBorders>
          </w:tcPr>
          <w:p w:rsidR="005F5864" w:rsidRPr="00B9191A" w:rsidRDefault="005F5864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5F5864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</w:tcBorders>
          </w:tcPr>
          <w:p w:rsidR="005F5864" w:rsidRPr="00B9191A" w:rsidRDefault="00B658AE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5F5864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переписки</w:t>
            </w:r>
          </w:p>
        </w:tc>
      </w:tr>
      <w:tr w:rsidR="005F5864" w:rsidRPr="00B9191A" w:rsidTr="00C2777F">
        <w:trPr>
          <w:trHeight w:val="283"/>
          <w:jc w:val="center"/>
        </w:trPr>
        <w:tc>
          <w:tcPr>
            <w:tcW w:w="1266" w:type="pct"/>
          </w:tcPr>
          <w:p w:rsidR="005F5864" w:rsidRPr="00B9191A" w:rsidRDefault="005F586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5864" w:rsidRPr="00AE2049" w:rsidRDefault="00BD7947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9">
              <w:rPr>
                <w:rFonts w:ascii="Times New Roman" w:hAnsi="Times New Roman" w:cs="Times New Roman"/>
                <w:sz w:val="24"/>
                <w:szCs w:val="24"/>
              </w:rPr>
              <w:t>Ответственность, внимательность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235A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Анализ состояния рынка ценных бумаг, рынка производных финансовых инструментов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034F72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034F7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акроэкономическ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анализ, анализ отраслей, секторов экономики</w:t>
            </w:r>
          </w:p>
        </w:tc>
      </w:tr>
      <w:tr w:rsidR="00450BD0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034F7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ундаментальн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эмитентов и их ценных бумаг</w:t>
            </w:r>
          </w:p>
        </w:tc>
      </w:tr>
      <w:tr w:rsidR="00450BD0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034F7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нализ инвестиционных проектов‚ окупаемости проектов</w:t>
            </w:r>
          </w:p>
        </w:tc>
      </w:tr>
      <w:tr w:rsidR="00450BD0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Оценка эмитента и ценных бумаг эмитента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совершении сделок с ценными бумагами эмитентов</w:t>
            </w:r>
          </w:p>
        </w:tc>
      </w:tr>
      <w:tr w:rsidR="0011286D" w:rsidRPr="00B9191A" w:rsidTr="00C2777F">
        <w:trPr>
          <w:trHeight w:val="283"/>
          <w:jc w:val="center"/>
        </w:trPr>
        <w:tc>
          <w:tcPr>
            <w:tcW w:w="1266" w:type="pct"/>
            <w:vMerge w:val="restart"/>
          </w:tcPr>
          <w:p w:rsidR="0011286D" w:rsidRPr="00B9191A" w:rsidRDefault="0011286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1286D" w:rsidRPr="00B9191A" w:rsidRDefault="0011286D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DE7FB2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DE7FB2" w:rsidRPr="00B9191A" w:rsidRDefault="00DE7FB2" w:rsidP="00DE7F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7FB2" w:rsidRPr="00B9191A" w:rsidRDefault="00DE7FB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34F72" w:rsidRPr="00B919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водить экономический и финансовый анализ компании</w:t>
            </w:r>
          </w:p>
        </w:tc>
      </w:tr>
      <w:tr w:rsidR="00DE7FB2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DE7FB2" w:rsidRPr="00B9191A" w:rsidRDefault="00DE7FB2" w:rsidP="00DE7F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F7F7F"/>
            </w:tcBorders>
          </w:tcPr>
          <w:p w:rsidR="00DE7FB2" w:rsidRPr="00B9191A" w:rsidRDefault="00DE7FB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034F72" w:rsidRPr="00B919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водить анализ финансового рынка и его отдельных сегментов</w:t>
            </w:r>
          </w:p>
        </w:tc>
      </w:tr>
      <w:tr w:rsidR="0011286D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11286D" w:rsidRPr="00B9191A" w:rsidRDefault="0011286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</w:tcBorders>
          </w:tcPr>
          <w:p w:rsidR="0011286D" w:rsidRPr="00B9191A" w:rsidRDefault="00DE7FB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11286D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инф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ормационные и компьютерные технологии</w:t>
            </w:r>
          </w:p>
        </w:tc>
      </w:tr>
      <w:tr w:rsidR="0011286D" w:rsidRPr="00B9191A" w:rsidTr="00C2777F">
        <w:trPr>
          <w:trHeight w:val="283"/>
          <w:jc w:val="center"/>
        </w:trPr>
        <w:tc>
          <w:tcPr>
            <w:tcW w:w="1266" w:type="pct"/>
            <w:vMerge w:val="restart"/>
          </w:tcPr>
          <w:p w:rsidR="0011286D" w:rsidRPr="00B9191A" w:rsidRDefault="0011286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1286D" w:rsidRPr="00B9191A" w:rsidRDefault="0011286D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экономического и финансового анализа</w:t>
            </w:r>
          </w:p>
        </w:tc>
      </w:tr>
      <w:tr w:rsidR="0011286D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11286D" w:rsidRPr="00B9191A" w:rsidRDefault="0011286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1286D" w:rsidRPr="00B9191A" w:rsidRDefault="0011286D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бухгал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>терской отчетности, в том числе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международным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стандартам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отчетности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286D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11286D" w:rsidRPr="00B9191A" w:rsidRDefault="0011286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F7F7F"/>
            </w:tcBorders>
          </w:tcPr>
          <w:p w:rsidR="0011286D" w:rsidRPr="00B9191A" w:rsidRDefault="0011286D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оценки эмитента и ценных бумаг эмитента</w:t>
            </w:r>
          </w:p>
        </w:tc>
      </w:tr>
      <w:tr w:rsidR="0011286D" w:rsidRPr="00B9191A" w:rsidTr="00C2777F">
        <w:trPr>
          <w:trHeight w:val="283"/>
          <w:jc w:val="center"/>
        </w:trPr>
        <w:tc>
          <w:tcPr>
            <w:tcW w:w="1266" w:type="pct"/>
            <w:vMerge/>
          </w:tcPr>
          <w:p w:rsidR="0011286D" w:rsidRPr="00B9191A" w:rsidRDefault="0011286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</w:tcBorders>
          </w:tcPr>
          <w:p w:rsidR="0011286D" w:rsidRPr="00B9191A" w:rsidRDefault="00A82A38" w:rsidP="00E700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в области ценных бумаг</w:t>
            </w:r>
            <w:r w:rsidR="00034F72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86D" w:rsidRPr="00B9191A" w:rsidTr="00034F72">
        <w:trPr>
          <w:trHeight w:val="283"/>
          <w:jc w:val="center"/>
        </w:trPr>
        <w:tc>
          <w:tcPr>
            <w:tcW w:w="1266" w:type="pct"/>
          </w:tcPr>
          <w:p w:rsidR="0011286D" w:rsidRPr="00B9191A" w:rsidRDefault="0011286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1286D" w:rsidRPr="00B9191A" w:rsidRDefault="0011286D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Организационные навыки‚ аккуратность, внимательность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034F7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2E68AE" w:rsidP="00034F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Финансовое консультирование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034F7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Консультирование эмитента по вопросам эмиссии эмиссионных ценных бумаг, по составлению проспекта ценных бумаг</w:t>
            </w:r>
          </w:p>
        </w:tc>
      </w:tr>
      <w:tr w:rsidR="00450BD0" w:rsidRPr="00B9191A" w:rsidTr="00034F72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Составлени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>е проспекта ценных бумаг</w:t>
            </w:r>
          </w:p>
        </w:tc>
      </w:tr>
      <w:tr w:rsidR="00450BD0" w:rsidRPr="00B9191A" w:rsidTr="00034F72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Подписание проспекта ценных бумаг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поводу раскрытия информации эмитентом, осуществляющим публичное размещение/обращение эмиссионных ценных бумаг</w:t>
            </w:r>
          </w:p>
        </w:tc>
      </w:tr>
      <w:tr w:rsidR="00E513BF" w:rsidRPr="00B9191A" w:rsidTr="00034F72">
        <w:trPr>
          <w:trHeight w:val="283"/>
          <w:jc w:val="center"/>
        </w:trPr>
        <w:tc>
          <w:tcPr>
            <w:tcW w:w="1266" w:type="pct"/>
            <w:vMerge w:val="restart"/>
          </w:tcPr>
          <w:p w:rsidR="00E513BF" w:rsidRPr="00B9191A" w:rsidRDefault="00E513BF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513BF" w:rsidRPr="00B9191A" w:rsidRDefault="00E513BF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клиентов, взаимодействовать с клиентами</w:t>
            </w:r>
          </w:p>
        </w:tc>
      </w:tr>
      <w:tr w:rsidR="00E513BF" w:rsidRPr="00B9191A" w:rsidTr="00034F72">
        <w:trPr>
          <w:trHeight w:val="283"/>
          <w:jc w:val="center"/>
        </w:trPr>
        <w:tc>
          <w:tcPr>
            <w:tcW w:w="1266" w:type="pct"/>
            <w:vMerge/>
          </w:tcPr>
          <w:p w:rsidR="00E513BF" w:rsidRPr="00B9191A" w:rsidRDefault="00E513BF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13BF" w:rsidRPr="00B9191A" w:rsidRDefault="00E513BF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 компьютерные технологии</w:t>
            </w:r>
          </w:p>
        </w:tc>
      </w:tr>
      <w:tr w:rsidR="00E513BF" w:rsidRPr="00B9191A" w:rsidTr="00C65CDE">
        <w:trPr>
          <w:trHeight w:val="510"/>
          <w:jc w:val="center"/>
        </w:trPr>
        <w:tc>
          <w:tcPr>
            <w:tcW w:w="1266" w:type="pct"/>
            <w:vMerge/>
          </w:tcPr>
          <w:p w:rsidR="00E513BF" w:rsidRPr="00B9191A" w:rsidRDefault="00E513BF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F7F7F"/>
            </w:tcBorders>
          </w:tcPr>
          <w:p w:rsidR="00E513BF" w:rsidRPr="00B9191A" w:rsidRDefault="00E513BF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нормативными документами, большими объемами информации</w:t>
            </w:r>
          </w:p>
        </w:tc>
      </w:tr>
      <w:tr w:rsidR="00E513BF" w:rsidRPr="00B9191A" w:rsidTr="00E04A47">
        <w:trPr>
          <w:trHeight w:val="283"/>
          <w:jc w:val="center"/>
        </w:trPr>
        <w:tc>
          <w:tcPr>
            <w:tcW w:w="1266" w:type="pct"/>
            <w:vMerge/>
          </w:tcPr>
          <w:p w:rsidR="00E513BF" w:rsidRPr="00B9191A" w:rsidRDefault="00E513BF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</w:tcBorders>
          </w:tcPr>
          <w:p w:rsidR="00E513BF" w:rsidRPr="00B9191A" w:rsidRDefault="00E513BF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</w:p>
        </w:tc>
      </w:tr>
      <w:tr w:rsidR="00EF5194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EF5194" w:rsidRPr="00B9191A" w:rsidRDefault="00EF51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F5194" w:rsidRPr="00B9191A" w:rsidRDefault="00EF5194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Процедура эмиссии эмиссионных ценных бумаг, ее нормативное регулирование</w:t>
            </w:r>
          </w:p>
        </w:tc>
      </w:tr>
      <w:tr w:rsidR="00DE7FB2" w:rsidRPr="00B9191A" w:rsidTr="00034F72">
        <w:trPr>
          <w:trHeight w:val="283"/>
          <w:jc w:val="center"/>
        </w:trPr>
        <w:tc>
          <w:tcPr>
            <w:tcW w:w="1266" w:type="pct"/>
            <w:vMerge/>
          </w:tcPr>
          <w:p w:rsidR="00DE7FB2" w:rsidRPr="00B9191A" w:rsidRDefault="00DE7FB2" w:rsidP="00DE7F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7FB2" w:rsidRPr="00B9191A" w:rsidRDefault="00DE7FB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Порядок учета и отчетности по МСФО</w:t>
            </w:r>
          </w:p>
        </w:tc>
      </w:tr>
      <w:tr w:rsidR="00EF5194" w:rsidRPr="00B9191A" w:rsidTr="00034F72">
        <w:trPr>
          <w:trHeight w:val="283"/>
          <w:jc w:val="center"/>
        </w:trPr>
        <w:tc>
          <w:tcPr>
            <w:tcW w:w="1266" w:type="pct"/>
            <w:vMerge/>
          </w:tcPr>
          <w:p w:rsidR="00EF5194" w:rsidRPr="00B9191A" w:rsidRDefault="00EF51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F7F7F"/>
            </w:tcBorders>
          </w:tcPr>
          <w:p w:rsidR="00EF5194" w:rsidRPr="00B9191A" w:rsidRDefault="00EF5194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Текущая конъюнктура рынка ценных бумаг</w:t>
            </w:r>
          </w:p>
        </w:tc>
      </w:tr>
      <w:tr w:rsidR="00EF5194" w:rsidRPr="00B9191A" w:rsidTr="00034F72">
        <w:trPr>
          <w:trHeight w:val="283"/>
          <w:jc w:val="center"/>
        </w:trPr>
        <w:tc>
          <w:tcPr>
            <w:tcW w:w="1266" w:type="pct"/>
            <w:vMerge/>
          </w:tcPr>
          <w:p w:rsidR="00EF5194" w:rsidRPr="00B9191A" w:rsidRDefault="00EF51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  <w:bottom w:val="single" w:sz="4" w:space="0" w:color="7F7F7F"/>
            </w:tcBorders>
          </w:tcPr>
          <w:p w:rsidR="00EF5194" w:rsidRPr="00B9191A" w:rsidRDefault="00E513BF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EF5194" w:rsidRPr="00B9191A" w:rsidTr="00034F72">
        <w:trPr>
          <w:trHeight w:val="283"/>
          <w:jc w:val="center"/>
        </w:trPr>
        <w:tc>
          <w:tcPr>
            <w:tcW w:w="1266" w:type="pct"/>
            <w:vMerge/>
          </w:tcPr>
          <w:p w:rsidR="00EF5194" w:rsidRPr="00B9191A" w:rsidRDefault="00EF51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</w:tcBorders>
          </w:tcPr>
          <w:p w:rsidR="00EF5194" w:rsidRPr="00B9191A" w:rsidRDefault="00E513BF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8AE" w:rsidRPr="00B9191A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переписки</w:t>
            </w:r>
          </w:p>
        </w:tc>
      </w:tr>
      <w:tr w:rsidR="00E513BF" w:rsidRPr="00B9191A" w:rsidTr="00034F72">
        <w:trPr>
          <w:trHeight w:val="283"/>
          <w:jc w:val="center"/>
        </w:trPr>
        <w:tc>
          <w:tcPr>
            <w:tcW w:w="1266" w:type="pct"/>
          </w:tcPr>
          <w:p w:rsidR="00E513BF" w:rsidRPr="00B9191A" w:rsidRDefault="00E513BF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513BF" w:rsidRPr="00BD7947" w:rsidRDefault="00BD7947" w:rsidP="00BD79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47">
              <w:rPr>
                <w:rFonts w:ascii="Times New Roman" w:hAnsi="Times New Roman" w:cs="Times New Roman"/>
                <w:sz w:val="24"/>
                <w:szCs w:val="24"/>
              </w:rPr>
              <w:t>Ответственность, аккуратность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F72" w:rsidRPr="00B9191A" w:rsidRDefault="00034F7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4F72" w:rsidRDefault="00034F7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0052" w:rsidRDefault="00E7005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AC0" w:rsidRDefault="00DE6AC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947" w:rsidRDefault="00BD79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1B68" w:rsidRDefault="00B91B68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lastRenderedPageBreak/>
        <w:t>3.1.4.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E04A4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Внутренний учет сделок с ценными бумагами и производными финансовыми инструментами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A/04.6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CA1C89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Прием и исполнение документов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осуществляется внутренний учет сделок с ценными бумагами и производными финансовыми инструментами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CA1C89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внутреннего учета сделок с ценными бумагами и производными финансовыми инструментами</w:t>
            </w:r>
          </w:p>
        </w:tc>
      </w:tr>
      <w:tr w:rsidR="00450BD0" w:rsidRPr="00B9191A" w:rsidTr="00E04A47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CA1C89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Ведение регистров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учета 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CA1C89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первичных документов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осуществляется ведение регистров внутреннего учета</w:t>
            </w:r>
          </w:p>
        </w:tc>
      </w:tr>
      <w:tr w:rsidR="00DE7FB2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DE7FB2" w:rsidRPr="00B9191A" w:rsidRDefault="00DE7FB2" w:rsidP="00DE7F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E7FB2" w:rsidRPr="00B9191A" w:rsidRDefault="00DE7FB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технологии, специализированные компьютерные программы</w:t>
            </w:r>
          </w:p>
        </w:tc>
      </w:tr>
      <w:tr w:rsidR="00D95292" w:rsidRPr="00B9191A" w:rsidTr="00E04A47">
        <w:trPr>
          <w:trHeight w:val="283"/>
          <w:jc w:val="center"/>
        </w:trPr>
        <w:tc>
          <w:tcPr>
            <w:tcW w:w="1266" w:type="pct"/>
            <w:vMerge/>
          </w:tcPr>
          <w:p w:rsidR="00D95292" w:rsidRPr="00B9191A" w:rsidRDefault="00D95292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7F7F7F"/>
            </w:tcBorders>
          </w:tcPr>
          <w:p w:rsidR="00D95292" w:rsidRPr="00B9191A" w:rsidRDefault="00D9529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D95292" w:rsidRPr="00B9191A" w:rsidTr="00E04A47">
        <w:trPr>
          <w:trHeight w:val="283"/>
          <w:jc w:val="center"/>
        </w:trPr>
        <w:tc>
          <w:tcPr>
            <w:tcW w:w="1266" w:type="pct"/>
            <w:vMerge/>
          </w:tcPr>
          <w:p w:rsidR="00D95292" w:rsidRPr="00B9191A" w:rsidRDefault="00D95292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7F7F7F"/>
            </w:tcBorders>
          </w:tcPr>
          <w:p w:rsidR="00D95292" w:rsidRPr="00B9191A" w:rsidRDefault="00D95292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в команде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Технологии совершения сделок с ценными бумагами и производными финансовыми инструментами и их отражение в регистрах внутреннего учета</w:t>
            </w:r>
            <w:r w:rsidR="00D3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EC1" w:rsidRPr="00B9191A" w:rsidTr="00E04A47"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EC1" w:rsidRPr="00B9191A" w:rsidRDefault="00097EC1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450BD0" w:rsidRPr="00B9191A" w:rsidTr="00E04A47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BD7947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47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  <w:tr w:rsidR="00450BD0" w:rsidRPr="00B9191A" w:rsidTr="00E04A47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D7947" w:rsidRDefault="00450BD0" w:rsidP="00E04A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47">
              <w:rPr>
                <w:rFonts w:ascii="Times New Roman" w:hAnsi="Times New Roman" w:cs="Times New Roman"/>
                <w:sz w:val="24"/>
                <w:szCs w:val="24"/>
              </w:rPr>
              <w:t>Внимательность, ответственность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FC1B1D">
      <w:pPr>
        <w:pStyle w:val="22"/>
      </w:pPr>
      <w:bookmarkStart w:id="5" w:name="_Toc410812403"/>
      <w:r w:rsidRPr="00B9191A">
        <w:t>3.2. Обобщенная трудовая функция</w:t>
      </w:r>
      <w:bookmarkEnd w:id="5"/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0BD0" w:rsidRPr="00B9191A" w:rsidTr="00E04A4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Дилерская деятельность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0BD0" w:rsidRPr="00B9191A" w:rsidTr="00235A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2267" w:type="dxa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E03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39C9" w:rsidRPr="00B9191A" w:rsidRDefault="00E039C9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Трейдер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5C92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</w:t>
            </w:r>
            <w:r w:rsidR="00BA5C92"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риат</w:t>
            </w:r>
          </w:p>
          <w:p w:rsidR="00450BD0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3787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Стаж работы в финансовой сфере не менее 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одного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квалификационного аттестата специалиста финансового рынка первого типа или соответствующего ему квалификационного аттестата</w:t>
            </w:r>
          </w:p>
        </w:tc>
      </w:tr>
      <w:tr w:rsidR="0017754C" w:rsidRPr="00B9191A" w:rsidTr="00235A9C">
        <w:trPr>
          <w:jc w:val="center"/>
        </w:trPr>
        <w:tc>
          <w:tcPr>
            <w:tcW w:w="1213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0BD0" w:rsidRPr="00B9191A" w:rsidTr="00E04A47">
        <w:trPr>
          <w:jc w:val="center"/>
        </w:trPr>
        <w:tc>
          <w:tcPr>
            <w:tcW w:w="1282" w:type="pct"/>
            <w:vAlign w:val="center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50BD0" w:rsidRPr="00B9191A" w:rsidRDefault="00450BD0" w:rsidP="00E04A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BD0" w:rsidRPr="00B9191A" w:rsidTr="00B91B68">
        <w:trPr>
          <w:trHeight w:val="285"/>
          <w:jc w:val="center"/>
        </w:trPr>
        <w:tc>
          <w:tcPr>
            <w:tcW w:w="1282" w:type="pct"/>
          </w:tcPr>
          <w:p w:rsidR="00450BD0" w:rsidRPr="00B9191A" w:rsidRDefault="00DC7F46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450BD0" w:rsidRPr="00B9191A" w:rsidRDefault="00DC7F46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450BD0" w:rsidRPr="00B9191A" w:rsidRDefault="00DC7F46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B91B68" w:rsidRPr="00B9191A" w:rsidTr="00B91B68">
        <w:trPr>
          <w:trHeight w:val="283"/>
          <w:jc w:val="center"/>
        </w:trPr>
        <w:tc>
          <w:tcPr>
            <w:tcW w:w="1282" w:type="pct"/>
          </w:tcPr>
          <w:p w:rsidR="00B91B68" w:rsidRPr="00B9191A" w:rsidRDefault="00B91B68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B91B68" w:rsidRPr="00B9191A" w:rsidRDefault="00B91B68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B91B68" w:rsidRPr="00B9191A" w:rsidRDefault="00B91B68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7754C" w:rsidRPr="00B9191A" w:rsidTr="00E04A47">
        <w:trPr>
          <w:jc w:val="center"/>
        </w:trPr>
        <w:tc>
          <w:tcPr>
            <w:tcW w:w="1282" w:type="pct"/>
          </w:tcPr>
          <w:p w:rsidR="0017754C" w:rsidRPr="00B9191A" w:rsidRDefault="0017754C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7754C" w:rsidRPr="00B9191A" w:rsidRDefault="00B91B68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17754C" w:rsidRPr="00B9191A" w:rsidRDefault="00B91B68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450BD0" w:rsidRPr="00B9191A" w:rsidTr="00E04A47">
        <w:trPr>
          <w:jc w:val="center"/>
        </w:trPr>
        <w:tc>
          <w:tcPr>
            <w:tcW w:w="1282" w:type="pct"/>
            <w:vMerge w:val="restart"/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50BD0" w:rsidRPr="00B9191A" w:rsidTr="00E04A47">
        <w:trPr>
          <w:jc w:val="center"/>
        </w:trPr>
        <w:tc>
          <w:tcPr>
            <w:tcW w:w="1282" w:type="pct"/>
            <w:vMerge/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E04A4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Совершение сделок купли-продажи ценных бумаг от своего имени и за свой счет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E04A4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 собственных интересах сделок с ценными бумагами и производными финансовыми инструментами и исполнение обязательств по ним 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сделок с ценными бумагами и производными финансовыми инструментами путем объявления цен покупки/продажи с обязательством покупки/продажи по объявленным ценам (котировка ценных бумаг и производных финансовых инструментов), в том числе в порядке выполнения функции 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>маркетмейк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ера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контрагентам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и документов, относящ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ся к обращению ценных бумаг, к совершению и исполнению сделок с контрагентами</w:t>
            </w:r>
          </w:p>
        </w:tc>
      </w:tr>
      <w:tr w:rsidR="00450BD0" w:rsidRPr="00B9191A" w:rsidTr="00E04A47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0BD0" w:rsidRPr="00B9191A" w:rsidRDefault="00287A45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Составлять гражданско-правовые договоры, работать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</w:t>
            </w:r>
          </w:p>
        </w:tc>
      </w:tr>
      <w:tr w:rsidR="00DE7FB2" w:rsidRPr="00B9191A" w:rsidTr="00E04A47">
        <w:trPr>
          <w:trHeight w:val="283"/>
          <w:jc w:val="center"/>
        </w:trPr>
        <w:tc>
          <w:tcPr>
            <w:tcW w:w="1266" w:type="pct"/>
            <w:vMerge/>
          </w:tcPr>
          <w:p w:rsidR="00DE7FB2" w:rsidRPr="00B9191A" w:rsidRDefault="00DE7FB2" w:rsidP="00DE7FB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7FB2" w:rsidRPr="00B9191A" w:rsidRDefault="00DE7FB2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DE7FB2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r w:rsidR="00287A45" w:rsidRPr="00B9191A">
              <w:rPr>
                <w:rFonts w:ascii="Times New Roman" w:hAnsi="Times New Roman" w:cs="Times New Roman"/>
                <w:sz w:val="24"/>
                <w:szCs w:val="24"/>
              </w:rPr>
              <w:t>технический анализ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при совершении сделок с ценными бумагами и иными финансовыми инструментами</w:t>
            </w:r>
          </w:p>
        </w:tc>
      </w:tr>
      <w:tr w:rsidR="00450BD0" w:rsidRPr="00B9191A" w:rsidTr="00E04A47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A61471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3C10CF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переговор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10CF" w:rsidRPr="00B9191A">
              <w:rPr>
                <w:rFonts w:ascii="Times New Roman" w:hAnsi="Times New Roman" w:cs="Times New Roman"/>
                <w:sz w:val="24"/>
                <w:szCs w:val="24"/>
              </w:rPr>
              <w:t>, работать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контрагентами</w:t>
            </w:r>
          </w:p>
        </w:tc>
      </w:tr>
      <w:tr w:rsidR="00E672C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E672C0" w:rsidRPr="00B9191A" w:rsidRDefault="00E672C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72C0" w:rsidRPr="00B9191A" w:rsidRDefault="00DE6AC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  <w:r w:rsidR="00393BF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E672C0" w:rsidRPr="00B9191A">
              <w:rPr>
                <w:rFonts w:ascii="Times New Roman" w:hAnsi="Times New Roman" w:cs="Times New Roman"/>
                <w:sz w:val="24"/>
                <w:szCs w:val="24"/>
              </w:rPr>
              <w:t>, законодательство</w:t>
            </w:r>
            <w:r w:rsidR="00E04A47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E039C9">
              <w:rPr>
                <w:rFonts w:ascii="Times New Roman" w:hAnsi="Times New Roman" w:cs="Times New Roman"/>
                <w:sz w:val="24"/>
                <w:szCs w:val="24"/>
              </w:rPr>
              <w:t xml:space="preserve"> о рынке</w:t>
            </w:r>
            <w:r w:rsidR="00E672C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</w:t>
            </w:r>
          </w:p>
        </w:tc>
      </w:tr>
      <w:tr w:rsidR="00E672C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E672C0" w:rsidRPr="00B9191A" w:rsidRDefault="00E672C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2C0" w:rsidRPr="00B9191A" w:rsidRDefault="00E672C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торговли на биржевых рынках России и других стран</w:t>
            </w:r>
          </w:p>
        </w:tc>
      </w:tr>
      <w:tr w:rsidR="00E672C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E672C0" w:rsidRPr="00B9191A" w:rsidRDefault="00E672C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2C0" w:rsidRPr="00B9191A" w:rsidRDefault="00E672C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Технология заключения и исполнения сделок с ценными бумагами и иными финансовыми инструментами на биржевом и внебиржевом рынке</w:t>
            </w:r>
          </w:p>
        </w:tc>
      </w:tr>
      <w:tr w:rsidR="00E672C0" w:rsidRPr="00B9191A" w:rsidTr="00E04A47">
        <w:trPr>
          <w:trHeight w:val="283"/>
          <w:jc w:val="center"/>
        </w:trPr>
        <w:tc>
          <w:tcPr>
            <w:tcW w:w="1266" w:type="pct"/>
            <w:vMerge/>
          </w:tcPr>
          <w:p w:rsidR="00E672C0" w:rsidRPr="00B9191A" w:rsidRDefault="00E672C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2C0" w:rsidRPr="00B9191A" w:rsidRDefault="00E672C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Текущее состояние рынка ценных бумаг, производных финансовых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инструментов, других сегментов финансового рынка</w:t>
            </w:r>
          </w:p>
        </w:tc>
      </w:tr>
      <w:tr w:rsidR="00E672C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E672C0" w:rsidRPr="00B9191A" w:rsidRDefault="00E672C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2C0" w:rsidRPr="00B9191A" w:rsidRDefault="00E672C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Нормативные акты, регламентирующие заключение и исполнение сделок с ценными бумагами и иными финансовыми инструментами</w:t>
            </w:r>
          </w:p>
        </w:tc>
      </w:tr>
      <w:tr w:rsidR="00E672C0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E672C0" w:rsidRPr="00B9191A" w:rsidRDefault="00E672C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2C0" w:rsidRPr="00B9191A" w:rsidRDefault="00E672C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компьютерные программы</w:t>
            </w:r>
          </w:p>
        </w:tc>
      </w:tr>
      <w:tr w:rsidR="00E672C0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E672C0" w:rsidRPr="00B9191A" w:rsidRDefault="00E672C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2C0" w:rsidRPr="00B9191A" w:rsidRDefault="00E672C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E672C0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E672C0" w:rsidRPr="00B9191A" w:rsidRDefault="00E672C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2C0" w:rsidRPr="00B9191A" w:rsidRDefault="00B658AE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E672C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переписки</w:t>
            </w:r>
          </w:p>
        </w:tc>
      </w:tr>
      <w:tr w:rsidR="00E672C0" w:rsidRPr="00B9191A" w:rsidTr="00E04A47">
        <w:trPr>
          <w:trHeight w:val="283"/>
          <w:jc w:val="center"/>
        </w:trPr>
        <w:tc>
          <w:tcPr>
            <w:tcW w:w="1266" w:type="pct"/>
          </w:tcPr>
          <w:p w:rsidR="00E672C0" w:rsidRPr="00B9191A" w:rsidRDefault="00E672C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72C0" w:rsidRPr="00AE2049" w:rsidRDefault="00BD7947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9">
              <w:rPr>
                <w:rFonts w:ascii="Times New Roman" w:hAnsi="Times New Roman" w:cs="Times New Roman"/>
                <w:sz w:val="24"/>
                <w:szCs w:val="24"/>
              </w:rPr>
              <w:t>Ответственность, внимательность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3.2.2.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E83C3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Анализ состояния рынка ценных бумаг, рынка производных финансовых инструментов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E83C39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E83C39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акроэкономическ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анализ, анализ отраслей, секторов экономики </w:t>
            </w:r>
          </w:p>
        </w:tc>
      </w:tr>
      <w:tr w:rsidR="00450BD0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E83C39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ундаментальн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эмитентов и их ценных бумаг</w:t>
            </w:r>
          </w:p>
        </w:tc>
      </w:tr>
      <w:tr w:rsidR="00450BD0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E83C39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нализ инвестиционных проектов‚ окупаемости проектов</w:t>
            </w:r>
          </w:p>
        </w:tc>
      </w:tr>
      <w:tr w:rsidR="00450BD0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Оценка эмитента и ценных бумаг эмитента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совершении сделок с ценными бумагами эмитентов</w:t>
            </w:r>
          </w:p>
        </w:tc>
      </w:tr>
      <w:tr w:rsidR="00A71423" w:rsidRPr="00B9191A" w:rsidTr="00E83C39">
        <w:trPr>
          <w:trHeight w:val="283"/>
          <w:jc w:val="center"/>
        </w:trPr>
        <w:tc>
          <w:tcPr>
            <w:tcW w:w="1266" w:type="pct"/>
            <w:vMerge w:val="restart"/>
          </w:tcPr>
          <w:p w:rsidR="00A71423" w:rsidRPr="00B9191A" w:rsidRDefault="00A71423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71423" w:rsidRPr="00B9191A" w:rsidRDefault="00A71423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A61471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A61471" w:rsidRPr="00B9191A" w:rsidRDefault="00A61471" w:rsidP="00A614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1471" w:rsidRPr="00B9191A" w:rsidRDefault="00A61471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водить экономический и финансовый анализ компании</w:t>
            </w:r>
          </w:p>
        </w:tc>
      </w:tr>
      <w:tr w:rsidR="00A61471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A61471" w:rsidRPr="00B9191A" w:rsidRDefault="00A61471" w:rsidP="00A614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61471" w:rsidRPr="00B9191A" w:rsidRDefault="00A61471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водить анализ финансового рынка и его отдельных сегментов</w:t>
            </w:r>
          </w:p>
        </w:tc>
      </w:tr>
      <w:tr w:rsidR="00A71423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A71423" w:rsidRPr="00B9191A" w:rsidRDefault="00A71423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1423" w:rsidRPr="00B9191A" w:rsidRDefault="00A71423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Владеть информационными и компьютерными технологиями</w:t>
            </w:r>
          </w:p>
        </w:tc>
      </w:tr>
      <w:tr w:rsidR="00E67101" w:rsidRPr="00B9191A" w:rsidTr="00E83C39">
        <w:trPr>
          <w:trHeight w:val="283"/>
          <w:jc w:val="center"/>
        </w:trPr>
        <w:tc>
          <w:tcPr>
            <w:tcW w:w="1266" w:type="pct"/>
            <w:vMerge w:val="restart"/>
          </w:tcPr>
          <w:p w:rsidR="00E67101" w:rsidRPr="00B9191A" w:rsidRDefault="00E6710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E67101" w:rsidRPr="00B9191A" w:rsidRDefault="00E67101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экономического и финансового анализа</w:t>
            </w:r>
          </w:p>
        </w:tc>
      </w:tr>
      <w:tr w:rsidR="00E67101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E67101" w:rsidRPr="00B9191A" w:rsidRDefault="00E6710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1" w:rsidRPr="00B9191A" w:rsidRDefault="00E67101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бухгалтерской отчетности, в том числе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МСФО</w:t>
            </w:r>
          </w:p>
        </w:tc>
      </w:tr>
      <w:tr w:rsidR="00E67101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E67101" w:rsidRPr="00B9191A" w:rsidRDefault="00E6710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1" w:rsidRPr="00B9191A" w:rsidRDefault="00E67101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оценки эмитента и ценных бумаг эмитента</w:t>
            </w:r>
          </w:p>
        </w:tc>
      </w:tr>
      <w:tr w:rsidR="00E67101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E67101" w:rsidRPr="00B9191A" w:rsidRDefault="00E6710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7101" w:rsidRPr="00B9191A" w:rsidRDefault="00A82A38" w:rsidP="00E039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в области ценных бумаг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101" w:rsidRPr="00B9191A" w:rsidTr="00E83C39">
        <w:trPr>
          <w:trHeight w:val="283"/>
          <w:jc w:val="center"/>
        </w:trPr>
        <w:tc>
          <w:tcPr>
            <w:tcW w:w="1266" w:type="pct"/>
          </w:tcPr>
          <w:p w:rsidR="00E67101" w:rsidRPr="00B9191A" w:rsidRDefault="00E6710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67101" w:rsidRPr="00BD7947" w:rsidRDefault="00E67101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47">
              <w:rPr>
                <w:rFonts w:ascii="Times New Roman" w:hAnsi="Times New Roman" w:cs="Times New Roman"/>
                <w:sz w:val="24"/>
                <w:szCs w:val="24"/>
              </w:rPr>
              <w:t>Организационные навыки‚ аккуратность, внимательность</w:t>
            </w:r>
          </w:p>
        </w:tc>
      </w:tr>
    </w:tbl>
    <w:p w:rsidR="0017754C" w:rsidRPr="00B9191A" w:rsidRDefault="0017754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E83C3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Внутренний учет сделок с ценными бумагами и производными финансовыми инструментами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B/03.6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D1549D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Прием и исполнение документов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на основании которых осуществляется внутренний учет сделок с ценными бумагами и производными 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финансовыми инструментами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982799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внутреннего учета сделок с ценными бумагами и производными финансовыми инструментами </w:t>
            </w:r>
          </w:p>
        </w:tc>
      </w:tr>
      <w:tr w:rsidR="00450BD0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982799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Ведение регистров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учета 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982799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первичных документов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осуществляется ведение регистров внутреннего учета</w:t>
            </w:r>
          </w:p>
        </w:tc>
      </w:tr>
      <w:tr w:rsidR="00097EC1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97EC1" w:rsidRPr="00B9191A" w:rsidRDefault="00097EC1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технологии, специализированные компьютерные программы</w:t>
            </w:r>
          </w:p>
        </w:tc>
      </w:tr>
      <w:tr w:rsidR="00450BD0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7D7D95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большими объемами информации</w:t>
            </w:r>
          </w:p>
        </w:tc>
      </w:tr>
      <w:tr w:rsidR="00450BD0" w:rsidRPr="00B9191A" w:rsidTr="00E83C39">
        <w:trPr>
          <w:trHeight w:val="850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450BD0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Технологии совершения сделок с ценными бумагами и производными финансовыми инструментами и их отражение в регистрах внутреннего учета</w:t>
            </w:r>
          </w:p>
        </w:tc>
      </w:tr>
      <w:tr w:rsidR="00097EC1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EC1" w:rsidRPr="00B9191A" w:rsidRDefault="00097EC1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450BD0" w:rsidRPr="00B9191A" w:rsidTr="00E83C39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BD7947" w:rsidRDefault="00450BD0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47">
              <w:rPr>
                <w:rFonts w:ascii="Times New Roman" w:hAnsi="Times New Roman" w:cs="Times New Roman"/>
                <w:sz w:val="24"/>
                <w:szCs w:val="24"/>
              </w:rPr>
              <w:t>Внимательность, ответственность</w:t>
            </w:r>
          </w:p>
        </w:tc>
      </w:tr>
      <w:tr w:rsidR="00450BD0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D7947" w:rsidRDefault="00450BD0" w:rsidP="00B9191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947">
              <w:rPr>
                <w:rFonts w:ascii="Times New Roman" w:hAnsi="Times New Roman" w:cs="Times New Roman"/>
                <w:sz w:val="24"/>
                <w:szCs w:val="24"/>
              </w:rPr>
              <w:t>Коммуникабельность, умение работать в команде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FC1B1D">
      <w:pPr>
        <w:pStyle w:val="22"/>
      </w:pPr>
      <w:bookmarkStart w:id="6" w:name="_Toc410812404"/>
      <w:r w:rsidRPr="00B9191A">
        <w:t>3.3. Обобщенная трудовая функция</w:t>
      </w:r>
      <w:bookmarkEnd w:id="6"/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0BD0" w:rsidRPr="00B9191A" w:rsidTr="00E83C3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ценными бумагами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0BD0" w:rsidRPr="00B9191A" w:rsidTr="00235A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2267" w:type="dxa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E039C9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Управляющий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Трейдер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5C92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</w:t>
            </w:r>
            <w:r w:rsidR="00BA5C92"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риат</w:t>
            </w:r>
          </w:p>
          <w:p w:rsidR="00450BD0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квалификационного аттестата специалиста финансового рынка первого и/или пятого типа или соответствующего ему квалификационного аттестата</w:t>
            </w:r>
          </w:p>
        </w:tc>
      </w:tr>
      <w:tr w:rsidR="0017754C" w:rsidRPr="00B9191A" w:rsidTr="00235A9C">
        <w:trPr>
          <w:jc w:val="center"/>
        </w:trPr>
        <w:tc>
          <w:tcPr>
            <w:tcW w:w="1213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BD0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0B" w:rsidRDefault="00C5670B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0B" w:rsidRDefault="00C5670B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AC0" w:rsidRDefault="00DE6AC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AC0" w:rsidRDefault="00DE6AC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947" w:rsidRDefault="00BD7947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70B" w:rsidRPr="00B9191A" w:rsidRDefault="00C5670B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DA343C" w:rsidRPr="00B9191A" w:rsidRDefault="00DA343C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0BD0" w:rsidRPr="00B9191A" w:rsidTr="00E83C39">
        <w:trPr>
          <w:jc w:val="center"/>
        </w:trPr>
        <w:tc>
          <w:tcPr>
            <w:tcW w:w="1282" w:type="pct"/>
            <w:vAlign w:val="center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BD0" w:rsidRPr="00B9191A" w:rsidTr="00680869">
        <w:trPr>
          <w:trHeight w:val="283"/>
          <w:jc w:val="center"/>
        </w:trPr>
        <w:tc>
          <w:tcPr>
            <w:tcW w:w="1282" w:type="pct"/>
          </w:tcPr>
          <w:p w:rsidR="00450BD0" w:rsidRPr="00B9191A" w:rsidRDefault="00DC7F46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450BD0" w:rsidRPr="00B9191A" w:rsidRDefault="00DC7F46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450BD0" w:rsidRPr="00B9191A" w:rsidRDefault="00DC7F46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80869" w:rsidRPr="00B9191A" w:rsidTr="00680869">
        <w:trPr>
          <w:trHeight w:val="283"/>
          <w:jc w:val="center"/>
        </w:trPr>
        <w:tc>
          <w:tcPr>
            <w:tcW w:w="1282" w:type="pct"/>
          </w:tcPr>
          <w:p w:rsidR="00680869" w:rsidRPr="00B9191A" w:rsidRDefault="00680869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80869" w:rsidRPr="00B9191A" w:rsidRDefault="00680869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80869" w:rsidRPr="00B9191A" w:rsidRDefault="00680869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7754C" w:rsidRPr="00B9191A" w:rsidTr="00E83C39">
        <w:trPr>
          <w:jc w:val="center"/>
        </w:trPr>
        <w:tc>
          <w:tcPr>
            <w:tcW w:w="1282" w:type="pct"/>
          </w:tcPr>
          <w:p w:rsidR="0017754C" w:rsidRPr="00B9191A" w:rsidRDefault="0017754C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7754C" w:rsidRPr="00B9191A" w:rsidRDefault="00680869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17754C" w:rsidRPr="00B9191A" w:rsidRDefault="00680869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450BD0" w:rsidRPr="00B9191A" w:rsidTr="00E83C39">
        <w:trPr>
          <w:jc w:val="center"/>
        </w:trPr>
        <w:tc>
          <w:tcPr>
            <w:tcW w:w="1282" w:type="pct"/>
            <w:vMerge w:val="restart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50BD0" w:rsidRPr="00B9191A" w:rsidTr="00E83C39">
        <w:trPr>
          <w:jc w:val="center"/>
        </w:trPr>
        <w:tc>
          <w:tcPr>
            <w:tcW w:w="1282" w:type="pct"/>
            <w:vMerge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3.3.1.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E83C3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Доверительное управление ценными бумагами и иными активами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Продажа услуг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по управлению ценными бумагами, 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договоров с клиентами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клиентов 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о правах и гарантиях в соответствии с законо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дательством Российской Федерации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клиента при заключении договора о рисках, связанных с осуществлением операций на рынке ценных бумаг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Заключение в интересах клиентов сделок с ценными бумагами и производными финансовыми инструментами и исполнение обязательств по ним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Хранение, использование и учет денежных средств клиента, предназначенных для инвестирования в ценные бумаги или полученны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от продажи ценных бумаг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Представление клиенту отчетов о ходе исполнения договора, выписки по движению денежных средств и ценных бумаг по учетным счетам, ины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, связанны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исполнением договора</w:t>
            </w:r>
          </w:p>
        </w:tc>
      </w:tr>
      <w:tr w:rsidR="00450BD0" w:rsidRPr="00B9191A" w:rsidTr="00E83C39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0BD0" w:rsidRPr="00B9191A" w:rsidRDefault="001F2F5C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Составлять гражданско-правовые договоры, работать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</w:t>
            </w:r>
          </w:p>
        </w:tc>
      </w:tr>
      <w:tr w:rsidR="00673DDA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673DDA" w:rsidRPr="00B9191A" w:rsidRDefault="00673DDA" w:rsidP="00673D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DDA" w:rsidRPr="00B9191A" w:rsidRDefault="00673DDA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</w:t>
            </w:r>
          </w:p>
        </w:tc>
      </w:tr>
      <w:tr w:rsidR="00673DDA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673DDA" w:rsidRPr="00B9191A" w:rsidRDefault="00673DDA" w:rsidP="00673DD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73DDA" w:rsidRPr="00B9191A" w:rsidRDefault="00673DDA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 технический анализ при совершении сделок с ценными бумагами и применять иные финансовые инструменты</w:t>
            </w:r>
          </w:p>
        </w:tc>
      </w:tr>
      <w:tr w:rsidR="00165125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165125" w:rsidRPr="00B9191A" w:rsidRDefault="00165125" w:rsidP="0016512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65125" w:rsidRPr="00B9191A" w:rsidRDefault="00165125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 деловые переговоры, работать с клиентами</w:t>
            </w:r>
          </w:p>
        </w:tc>
      </w:tr>
      <w:tr w:rsidR="00A30B95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A30B95" w:rsidRPr="00B9191A" w:rsidRDefault="00A30B9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30B95" w:rsidRPr="00B9191A" w:rsidRDefault="00DE6AC0" w:rsidP="00FE58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</w:t>
            </w:r>
            <w:r w:rsidR="00393BF9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A30B95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законодательство 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E039C9">
              <w:rPr>
                <w:rFonts w:ascii="Times New Roman" w:hAnsi="Times New Roman" w:cs="Times New Roman"/>
                <w:sz w:val="24"/>
                <w:szCs w:val="24"/>
              </w:rPr>
              <w:t>о рынке</w:t>
            </w:r>
            <w:r w:rsidR="00A30B95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</w:t>
            </w:r>
          </w:p>
        </w:tc>
      </w:tr>
      <w:tr w:rsidR="00A30B95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A30B95" w:rsidRPr="00B9191A" w:rsidRDefault="00A30B9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0B95" w:rsidRPr="00B9191A" w:rsidRDefault="00A30B95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торговли на биржевых рынках России и других стран</w:t>
            </w:r>
          </w:p>
        </w:tc>
      </w:tr>
      <w:tr w:rsidR="00A30B95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A30B95" w:rsidRPr="00B9191A" w:rsidRDefault="00A30B9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0B95" w:rsidRPr="00B9191A" w:rsidRDefault="00A30B95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Технология заключения и исполнения сделок с ценными бумагами и иными финансовыми инструментами на биржевом и внебиржевом рынке</w:t>
            </w:r>
          </w:p>
        </w:tc>
      </w:tr>
      <w:tr w:rsidR="00A30B95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A30B95" w:rsidRPr="00B9191A" w:rsidRDefault="00A30B9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0B95" w:rsidRPr="00B9191A" w:rsidRDefault="00A30B95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Текущее состояние рынка ценных бумаг, производных финансовых инструментов, других сегментов финансового рынка</w:t>
            </w:r>
          </w:p>
        </w:tc>
      </w:tr>
      <w:tr w:rsidR="00A30B95" w:rsidRPr="00B9191A" w:rsidTr="00B9191A">
        <w:trPr>
          <w:trHeight w:val="567"/>
          <w:jc w:val="center"/>
        </w:trPr>
        <w:tc>
          <w:tcPr>
            <w:tcW w:w="1266" w:type="pct"/>
            <w:vMerge/>
          </w:tcPr>
          <w:p w:rsidR="00A30B95" w:rsidRPr="00B9191A" w:rsidRDefault="00A30B9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0B95" w:rsidRPr="00B9191A" w:rsidRDefault="00A30B95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Нормативные акты, регламентирующие заключение и исполнение сделок с ценными бумагами и иными финансовыми инструментами</w:t>
            </w:r>
          </w:p>
        </w:tc>
      </w:tr>
      <w:tr w:rsidR="00A30B95" w:rsidRPr="00B9191A" w:rsidTr="00B9191A">
        <w:trPr>
          <w:trHeight w:val="135"/>
          <w:jc w:val="center"/>
        </w:trPr>
        <w:tc>
          <w:tcPr>
            <w:tcW w:w="1266" w:type="pct"/>
            <w:vMerge/>
          </w:tcPr>
          <w:p w:rsidR="00A30B95" w:rsidRPr="00B9191A" w:rsidRDefault="00A30B9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0B95" w:rsidRPr="00B9191A" w:rsidRDefault="00A30B95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A30B95" w:rsidRPr="00B9191A" w:rsidTr="00B9191A">
        <w:trPr>
          <w:trHeight w:val="313"/>
          <w:jc w:val="center"/>
        </w:trPr>
        <w:tc>
          <w:tcPr>
            <w:tcW w:w="1266" w:type="pct"/>
            <w:vMerge/>
          </w:tcPr>
          <w:p w:rsidR="00A30B95" w:rsidRPr="00B9191A" w:rsidRDefault="00A30B9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0B95" w:rsidRPr="00B9191A" w:rsidRDefault="00A30B95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8AE" w:rsidRPr="00B9191A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переписки </w:t>
            </w:r>
          </w:p>
        </w:tc>
      </w:tr>
      <w:tr w:rsidR="00A30B95" w:rsidRPr="00B9191A" w:rsidTr="00A30B95">
        <w:trPr>
          <w:trHeight w:val="317"/>
          <w:jc w:val="center"/>
        </w:trPr>
        <w:tc>
          <w:tcPr>
            <w:tcW w:w="1266" w:type="pct"/>
          </w:tcPr>
          <w:p w:rsidR="00A30B95" w:rsidRPr="00B9191A" w:rsidRDefault="00A30B9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30B95" w:rsidRPr="00C40E19" w:rsidRDefault="00C40E19" w:rsidP="00E83C3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19">
              <w:rPr>
                <w:rFonts w:ascii="Times New Roman" w:hAnsi="Times New Roman" w:cs="Times New Roman"/>
                <w:sz w:val="24"/>
                <w:szCs w:val="24"/>
              </w:rPr>
              <w:t>Ответственность, внимательность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3.3.2.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E83C3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Осуществление прав и обязанностей, закрепленных ценными бумагами, являющимися объектом доверительного управления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E83C3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Получение денежных доходов по ценным бумагам, иных денежных выплат, связанных с доверительным управлением ценными бумагами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Осуществление права на участие в управлении эмитентом и</w:t>
            </w:r>
            <w:r w:rsidR="00E83C39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голоса по ценным бумагам, переданным в доверительное управление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Осуществление обязанностей, связанных с владением ценными бумагами, являющимися объектом доверительного управления</w:t>
            </w:r>
          </w:p>
        </w:tc>
      </w:tr>
      <w:tr w:rsidR="00450BD0" w:rsidRPr="00B9191A" w:rsidTr="00E83C39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0BD0" w:rsidRPr="00B9191A" w:rsidRDefault="00F02DFD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</w:t>
            </w:r>
          </w:p>
        </w:tc>
      </w:tr>
      <w:tr w:rsidR="004D4517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4D4517" w:rsidRPr="00B9191A" w:rsidRDefault="004D4517" w:rsidP="004D4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4517" w:rsidRPr="00B9191A" w:rsidRDefault="004D4517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</w:t>
            </w:r>
          </w:p>
        </w:tc>
      </w:tr>
      <w:tr w:rsidR="004D4517" w:rsidRPr="00B9191A" w:rsidTr="00E83C39">
        <w:trPr>
          <w:trHeight w:val="283"/>
          <w:jc w:val="center"/>
        </w:trPr>
        <w:tc>
          <w:tcPr>
            <w:tcW w:w="1266" w:type="pct"/>
            <w:vMerge/>
          </w:tcPr>
          <w:p w:rsidR="004D4517" w:rsidRPr="00B9191A" w:rsidRDefault="004D4517" w:rsidP="004D4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4517" w:rsidRPr="00B9191A" w:rsidRDefault="004D4517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 деловые переговоры, работать с клиентами</w:t>
            </w:r>
          </w:p>
        </w:tc>
      </w:tr>
      <w:tr w:rsidR="002F4C84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2F4C84" w:rsidRPr="00B9191A" w:rsidRDefault="002F4C8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4C84" w:rsidRPr="00FE587D" w:rsidRDefault="00FE587D" w:rsidP="00FE58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87D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2F4C84" w:rsidRPr="00FE5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обеспечивающе</w:t>
            </w:r>
            <w:r w:rsidR="002F4C84" w:rsidRPr="00FE587D">
              <w:rPr>
                <w:rFonts w:ascii="Times New Roman" w:hAnsi="Times New Roman" w:cs="Times New Roman"/>
                <w:sz w:val="24"/>
                <w:szCs w:val="24"/>
              </w:rPr>
              <w:t>е законные права инвесторов и акционеров</w:t>
            </w:r>
            <w:r w:rsidR="00E039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9C9" w:rsidRPr="00B9191A">
              <w:rPr>
                <w:rFonts w:ascii="Times New Roman" w:hAnsi="Times New Roman" w:cs="Times New Roman"/>
                <w:sz w:val="24"/>
                <w:szCs w:val="24"/>
              </w:rPr>
              <w:t>регулирующее деятельность коллективных инвесторов (инвестиционных фондов)</w:t>
            </w:r>
          </w:p>
        </w:tc>
      </w:tr>
      <w:tr w:rsidR="002F4C84" w:rsidRPr="00B9191A" w:rsidTr="00B9191A">
        <w:trPr>
          <w:trHeight w:val="135"/>
          <w:jc w:val="center"/>
        </w:trPr>
        <w:tc>
          <w:tcPr>
            <w:tcW w:w="1266" w:type="pct"/>
            <w:vMerge/>
          </w:tcPr>
          <w:p w:rsidR="002F4C84" w:rsidRPr="00B9191A" w:rsidRDefault="002F4C8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4C84" w:rsidRPr="00B9191A" w:rsidRDefault="002F4C84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2F4C84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2F4C84" w:rsidRPr="00B9191A" w:rsidRDefault="002F4C8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4C84" w:rsidRPr="00B9191A" w:rsidRDefault="002F4C84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658A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равила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деловой переписки </w:t>
            </w:r>
          </w:p>
        </w:tc>
      </w:tr>
      <w:tr w:rsidR="002F4C84" w:rsidRPr="00B9191A" w:rsidTr="00E83C39">
        <w:trPr>
          <w:trHeight w:val="283"/>
          <w:jc w:val="center"/>
        </w:trPr>
        <w:tc>
          <w:tcPr>
            <w:tcW w:w="1266" w:type="pct"/>
          </w:tcPr>
          <w:p w:rsidR="002F4C84" w:rsidRPr="00B9191A" w:rsidRDefault="002F4C8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F4C84" w:rsidRPr="00C40E19" w:rsidRDefault="002F4C84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19">
              <w:rPr>
                <w:rFonts w:ascii="Times New Roman" w:hAnsi="Times New Roman" w:cs="Times New Roman"/>
                <w:sz w:val="24"/>
                <w:szCs w:val="24"/>
              </w:rPr>
              <w:t>Ответственность, внимательность</w:t>
            </w:r>
          </w:p>
        </w:tc>
      </w:tr>
    </w:tbl>
    <w:p w:rsidR="00CB518F" w:rsidRPr="00B9191A" w:rsidRDefault="00CB518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3.3.3.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A82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A82A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Анализ состояния рынка ценных бумаг, рынка производных финансовых инструментов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A82A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A82A38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A82A38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Макроэкономический анализ, анализ отраслей, секторов экономики </w:t>
            </w:r>
          </w:p>
        </w:tc>
      </w:tr>
      <w:tr w:rsidR="00450BD0" w:rsidRPr="00B9191A" w:rsidTr="00A82A38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A82A38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Фундаментальный анализ эмитентов и их ценных бумаг</w:t>
            </w:r>
          </w:p>
        </w:tc>
      </w:tr>
      <w:tr w:rsidR="00450BD0" w:rsidRPr="00B9191A" w:rsidTr="00A82A38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A82A38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Анализ инвестиционных проектов‚ окупаемости проектов</w:t>
            </w:r>
          </w:p>
        </w:tc>
      </w:tr>
      <w:tr w:rsidR="00450BD0" w:rsidRPr="00B9191A" w:rsidTr="00A82A38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Оценка эмитента и ценных бумаг эмитента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совершении сделок с ценными бумагами эмитентов</w:t>
            </w:r>
          </w:p>
        </w:tc>
      </w:tr>
      <w:tr w:rsidR="00D75B8D" w:rsidRPr="00B9191A" w:rsidTr="00A82A38">
        <w:trPr>
          <w:trHeight w:val="283"/>
          <w:jc w:val="center"/>
        </w:trPr>
        <w:tc>
          <w:tcPr>
            <w:tcW w:w="1266" w:type="pct"/>
            <w:vMerge w:val="restart"/>
          </w:tcPr>
          <w:p w:rsidR="00D75B8D" w:rsidRPr="00B9191A" w:rsidRDefault="00D75B8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75B8D" w:rsidRPr="00B9191A" w:rsidRDefault="00D75B8D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большим объемом информации</w:t>
            </w:r>
          </w:p>
        </w:tc>
      </w:tr>
      <w:tr w:rsidR="004D4517" w:rsidRPr="00B9191A" w:rsidTr="00A82A38">
        <w:trPr>
          <w:trHeight w:val="283"/>
          <w:jc w:val="center"/>
        </w:trPr>
        <w:tc>
          <w:tcPr>
            <w:tcW w:w="1266" w:type="pct"/>
            <w:vMerge/>
          </w:tcPr>
          <w:p w:rsidR="004D4517" w:rsidRPr="00B9191A" w:rsidRDefault="004D4517" w:rsidP="004D4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4517" w:rsidRPr="00B9191A" w:rsidRDefault="004D4517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82A38" w:rsidRPr="00B919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водить экономический и финансовый анализ компании</w:t>
            </w:r>
          </w:p>
        </w:tc>
      </w:tr>
      <w:tr w:rsidR="004D4517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4D4517" w:rsidRPr="00B9191A" w:rsidRDefault="004D4517" w:rsidP="004D451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D4517" w:rsidRPr="00B9191A" w:rsidRDefault="00C9757D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A82A38" w:rsidRPr="00B9191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водить анализ</w:t>
            </w:r>
            <w:r w:rsidR="004D4517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D4517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рын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D4517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и его отдельных сегментов</w:t>
            </w:r>
          </w:p>
        </w:tc>
      </w:tr>
      <w:tr w:rsidR="00D75B8D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D75B8D" w:rsidRPr="00B9191A" w:rsidRDefault="00D75B8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5B8D" w:rsidRPr="00B9191A" w:rsidRDefault="00900E76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 компьютерные технологии</w:t>
            </w:r>
          </w:p>
        </w:tc>
      </w:tr>
      <w:tr w:rsidR="00D75B8D" w:rsidRPr="00B9191A" w:rsidTr="00A82A38">
        <w:trPr>
          <w:trHeight w:val="283"/>
          <w:jc w:val="center"/>
        </w:trPr>
        <w:tc>
          <w:tcPr>
            <w:tcW w:w="1266" w:type="pct"/>
            <w:vMerge w:val="restart"/>
          </w:tcPr>
          <w:p w:rsidR="00D75B8D" w:rsidRPr="00B9191A" w:rsidRDefault="00D75B8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75B8D" w:rsidRPr="00B9191A" w:rsidRDefault="00D75B8D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экономического и финансового анализа</w:t>
            </w:r>
          </w:p>
        </w:tc>
      </w:tr>
      <w:tr w:rsidR="00D75B8D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D75B8D" w:rsidRPr="00B9191A" w:rsidRDefault="00D75B8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5B8D" w:rsidRPr="00B9191A" w:rsidRDefault="00D75B8D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Принципы составления бухгалтерской отчетности, в том числе, по стандартам МСФО</w:t>
            </w:r>
          </w:p>
        </w:tc>
      </w:tr>
      <w:tr w:rsidR="00D75B8D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D75B8D" w:rsidRPr="00B9191A" w:rsidRDefault="00D75B8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5B8D" w:rsidRPr="00B9191A" w:rsidRDefault="00D75B8D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инструменты оценки эмитента и ценных бумаг эмитента</w:t>
            </w:r>
          </w:p>
        </w:tc>
      </w:tr>
      <w:tr w:rsidR="00D75B8D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D75B8D" w:rsidRPr="00B9191A" w:rsidRDefault="00D75B8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75B8D" w:rsidRPr="00B9191A" w:rsidRDefault="00A82A38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 в области ценных бумаг</w:t>
            </w:r>
          </w:p>
        </w:tc>
      </w:tr>
      <w:tr w:rsidR="00D75B8D" w:rsidRPr="00B9191A" w:rsidTr="00A82A38">
        <w:trPr>
          <w:trHeight w:val="283"/>
          <w:jc w:val="center"/>
        </w:trPr>
        <w:tc>
          <w:tcPr>
            <w:tcW w:w="1266" w:type="pct"/>
          </w:tcPr>
          <w:p w:rsidR="00D75B8D" w:rsidRPr="00B9191A" w:rsidRDefault="00D75B8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75B8D" w:rsidRPr="00C40E19" w:rsidRDefault="00D75B8D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19">
              <w:rPr>
                <w:rFonts w:ascii="Times New Roman" w:hAnsi="Times New Roman" w:cs="Times New Roman"/>
                <w:sz w:val="24"/>
                <w:szCs w:val="24"/>
              </w:rPr>
              <w:t>Организационные навыки‚ аккуратность, внимательность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3.3.4.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A82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A82A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Консультационные услуги в области инвестиций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A82A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Консультирование физических и юридических по вопросам вложения денежных средств в ценные бумаги и иные финансовые инструменты с позиций соотношения доходности и рисков, связанных с такими вложениями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поводу прав и законных интересов инвесторов на рынке ценных бумаг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поводу различных способов инвестирования с использованием возможностей индивидуального и коллективного инвестирования</w:t>
            </w:r>
          </w:p>
        </w:tc>
      </w:tr>
      <w:tr w:rsidR="0093156B" w:rsidRPr="00B9191A" w:rsidTr="00A82A38">
        <w:trPr>
          <w:trHeight w:val="283"/>
          <w:jc w:val="center"/>
        </w:trPr>
        <w:tc>
          <w:tcPr>
            <w:tcW w:w="1266" w:type="pct"/>
            <w:vMerge w:val="restart"/>
          </w:tcPr>
          <w:p w:rsidR="0093156B" w:rsidRPr="00B9191A" w:rsidRDefault="0093156B" w:rsidP="0093156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93156B" w:rsidRPr="00B9191A" w:rsidRDefault="0093156B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 консультации клиентов, взаимодействовать с клиентами</w:t>
            </w:r>
          </w:p>
        </w:tc>
      </w:tr>
      <w:tr w:rsidR="007C580C" w:rsidRPr="00B9191A" w:rsidTr="00A82A38">
        <w:trPr>
          <w:trHeight w:val="283"/>
          <w:jc w:val="center"/>
        </w:trPr>
        <w:tc>
          <w:tcPr>
            <w:tcW w:w="1266" w:type="pct"/>
            <w:vMerge/>
          </w:tcPr>
          <w:p w:rsidR="007C580C" w:rsidRPr="00B9191A" w:rsidRDefault="007C58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580C" w:rsidRPr="00B9191A" w:rsidRDefault="007C580C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и компьютерные технологии</w:t>
            </w:r>
          </w:p>
        </w:tc>
      </w:tr>
      <w:tr w:rsidR="007C580C" w:rsidRPr="00B9191A" w:rsidTr="00B9191A">
        <w:trPr>
          <w:trHeight w:val="567"/>
          <w:jc w:val="center"/>
        </w:trPr>
        <w:tc>
          <w:tcPr>
            <w:tcW w:w="1266" w:type="pct"/>
            <w:vMerge/>
          </w:tcPr>
          <w:p w:rsidR="007C580C" w:rsidRPr="00B9191A" w:rsidRDefault="007C58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580C" w:rsidRPr="00B9191A" w:rsidRDefault="007C580C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нормативными документами, большими объемами информации</w:t>
            </w:r>
          </w:p>
        </w:tc>
      </w:tr>
      <w:tr w:rsidR="007C580C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7C580C" w:rsidRPr="00B9191A" w:rsidRDefault="007C58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580C" w:rsidRPr="00B9191A" w:rsidRDefault="0093156B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7C580C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переговоры</w:t>
            </w:r>
          </w:p>
        </w:tc>
      </w:tr>
      <w:tr w:rsidR="007C580C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7C580C" w:rsidRPr="00B9191A" w:rsidRDefault="007C58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C580C" w:rsidRPr="00B9191A" w:rsidRDefault="007C580C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A82A38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по ценным бумагам, по защите прав инвесторов и акционеров</w:t>
            </w:r>
            <w:r w:rsidR="00B96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6822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институтов коллективного инвестирования</w:t>
            </w:r>
          </w:p>
        </w:tc>
      </w:tr>
      <w:tr w:rsidR="007C580C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7C580C" w:rsidRPr="00B9191A" w:rsidRDefault="007C58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580C" w:rsidRPr="00B9191A" w:rsidRDefault="007C580C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Текущая конъюнктура рынка ценных бумаг</w:t>
            </w:r>
          </w:p>
        </w:tc>
      </w:tr>
      <w:tr w:rsidR="007C580C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7C580C" w:rsidRPr="00B9191A" w:rsidRDefault="007C58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580C" w:rsidRPr="00B9191A" w:rsidRDefault="007C580C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7C580C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7C580C" w:rsidRPr="00B9191A" w:rsidRDefault="007C58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C580C" w:rsidRPr="00B9191A" w:rsidRDefault="00B658AE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7C580C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переписки</w:t>
            </w:r>
          </w:p>
        </w:tc>
      </w:tr>
      <w:tr w:rsidR="007C580C" w:rsidRPr="00B9191A" w:rsidTr="00A82A38">
        <w:trPr>
          <w:trHeight w:val="283"/>
          <w:jc w:val="center"/>
        </w:trPr>
        <w:tc>
          <w:tcPr>
            <w:tcW w:w="1266" w:type="pct"/>
          </w:tcPr>
          <w:p w:rsidR="007C580C" w:rsidRPr="00B9191A" w:rsidRDefault="007C58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7C580C" w:rsidRPr="00C40E19" w:rsidRDefault="007C580C" w:rsidP="00A82A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19">
              <w:rPr>
                <w:rFonts w:ascii="Times New Roman" w:hAnsi="Times New Roman" w:cs="Times New Roman"/>
                <w:sz w:val="24"/>
                <w:szCs w:val="24"/>
              </w:rPr>
              <w:t>Коммуникабельность, ответственность, аккуратность</w:t>
            </w:r>
          </w:p>
        </w:tc>
      </w:tr>
    </w:tbl>
    <w:p w:rsidR="00450BD0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22" w:rsidRDefault="00B9682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22" w:rsidRDefault="00B9682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22" w:rsidRDefault="00B9682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6822" w:rsidRDefault="00B9682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lastRenderedPageBreak/>
        <w:t>3.3.5.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A82A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A82A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Внутренний учет сделок с ценными бумагами и производными финансовыми инструментами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A82A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C/05.6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6A4B38" w:rsidRPr="00B9191A">
              <w:rPr>
                <w:rFonts w:ascii="Times New Roman" w:hAnsi="Times New Roman" w:cs="Times New Roman"/>
                <w:sz w:val="24"/>
                <w:szCs w:val="24"/>
              </w:rPr>
              <w:t>ем и исполнение документов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осуществляется внутренний учет сделок с ценными бумагами и производными финансовыми инструментами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6A4B38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осуществления внутреннего учета сделок с ценными бумагами и производными финансовыми инструментами </w:t>
            </w:r>
          </w:p>
        </w:tc>
      </w:tr>
      <w:tr w:rsidR="00450BD0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6A4B38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Ведение регистров</w:t>
            </w:r>
            <w:r w:rsidR="00451B6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учета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6A4B38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первичных документов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на основании которых осуществляется ведение регистров внутреннего учета</w:t>
            </w:r>
          </w:p>
        </w:tc>
      </w:tr>
      <w:tr w:rsidR="00C00C1E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C00C1E" w:rsidRPr="00B9191A" w:rsidRDefault="00C00C1E" w:rsidP="00C00C1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00C1E" w:rsidRPr="00B9191A" w:rsidRDefault="00C00C1E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технологии, специализированные компьютерные программы</w:t>
            </w:r>
          </w:p>
        </w:tc>
      </w:tr>
      <w:tr w:rsidR="005A17C3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5A17C3" w:rsidRPr="00B9191A" w:rsidRDefault="005A17C3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17C3" w:rsidRPr="00B9191A" w:rsidRDefault="005A17C3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5A17C3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5A17C3" w:rsidRPr="00B9191A" w:rsidRDefault="005A17C3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A17C3" w:rsidRPr="00B9191A" w:rsidRDefault="005A17C3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команде 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Технологии совершения сделок с ценными бумагами и производными финансовыми инструментами и их отражение</w:t>
            </w:r>
            <w:r w:rsidR="00451B6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регистрах внутреннего учета</w:t>
            </w:r>
          </w:p>
        </w:tc>
      </w:tr>
      <w:tr w:rsidR="00097EC1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EC1" w:rsidRPr="00B9191A" w:rsidRDefault="00097EC1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450BD0" w:rsidRPr="00B9191A" w:rsidTr="00451B6E">
        <w:trPr>
          <w:trHeight w:val="283"/>
          <w:jc w:val="center"/>
        </w:trPr>
        <w:tc>
          <w:tcPr>
            <w:tcW w:w="1266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C40E19" w:rsidRDefault="00450BD0" w:rsidP="00C40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19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 w:rsidR="00C40E19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C40E19" w:rsidRPr="00C40E19">
              <w:rPr>
                <w:rFonts w:ascii="Times New Roman" w:hAnsi="Times New Roman" w:cs="Times New Roman"/>
                <w:sz w:val="24"/>
                <w:szCs w:val="24"/>
              </w:rPr>
              <w:t>нимательность, ответственность</w:t>
            </w:r>
          </w:p>
        </w:tc>
      </w:tr>
    </w:tbl>
    <w:p w:rsidR="0017754C" w:rsidRPr="00B9191A" w:rsidRDefault="0017754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FC1B1D">
      <w:pPr>
        <w:pStyle w:val="22"/>
      </w:pPr>
      <w:bookmarkStart w:id="7" w:name="_Toc410812405"/>
      <w:r w:rsidRPr="00B9191A">
        <w:t>3.4. Обобщенная трудовая функция</w:t>
      </w:r>
      <w:bookmarkEnd w:id="7"/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0BD0" w:rsidRPr="00B9191A" w:rsidTr="00451B6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Клиринговая деятельность (деятельность по определению взаимных обязательств)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0BD0" w:rsidRPr="00B9191A" w:rsidTr="00235A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2267" w:type="dxa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49564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5C92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</w:t>
            </w:r>
            <w:r w:rsidR="00BA5C92"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риат</w:t>
            </w:r>
          </w:p>
          <w:p w:rsidR="00450BD0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787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451B6E" w:rsidRPr="00B9191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квалификационного аттестата специалиста финансового рынка второго типа или соответствующего ему квалификационного аттестата</w:t>
            </w:r>
          </w:p>
        </w:tc>
      </w:tr>
      <w:tr w:rsidR="0017754C" w:rsidRPr="00B9191A" w:rsidTr="00235A9C">
        <w:trPr>
          <w:jc w:val="center"/>
        </w:trPr>
        <w:tc>
          <w:tcPr>
            <w:tcW w:w="1213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0BD0" w:rsidRPr="00B9191A" w:rsidTr="00451B6E">
        <w:trPr>
          <w:jc w:val="center"/>
        </w:trPr>
        <w:tc>
          <w:tcPr>
            <w:tcW w:w="1282" w:type="pct"/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BD0" w:rsidRPr="00B9191A" w:rsidTr="00680869">
        <w:trPr>
          <w:trHeight w:val="300"/>
          <w:jc w:val="center"/>
        </w:trPr>
        <w:tc>
          <w:tcPr>
            <w:tcW w:w="1282" w:type="pct"/>
          </w:tcPr>
          <w:p w:rsidR="00450BD0" w:rsidRPr="00B9191A" w:rsidRDefault="00DC7F46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450BD0" w:rsidRPr="00B9191A" w:rsidRDefault="00DC7F46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450BD0" w:rsidRPr="00B9191A" w:rsidRDefault="00DC7F46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80869" w:rsidRPr="00B9191A" w:rsidTr="00680869">
        <w:trPr>
          <w:trHeight w:val="283"/>
          <w:jc w:val="center"/>
        </w:trPr>
        <w:tc>
          <w:tcPr>
            <w:tcW w:w="1282" w:type="pct"/>
          </w:tcPr>
          <w:p w:rsidR="00680869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80869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80869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7754C" w:rsidRPr="00B9191A" w:rsidTr="00451B6E">
        <w:trPr>
          <w:jc w:val="center"/>
        </w:trPr>
        <w:tc>
          <w:tcPr>
            <w:tcW w:w="1282" w:type="pct"/>
          </w:tcPr>
          <w:p w:rsidR="0017754C" w:rsidRPr="00B9191A" w:rsidRDefault="0017754C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7754C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17754C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450BD0" w:rsidRPr="00B9191A" w:rsidTr="00451B6E">
        <w:trPr>
          <w:jc w:val="center"/>
        </w:trPr>
        <w:tc>
          <w:tcPr>
            <w:tcW w:w="1282" w:type="pct"/>
            <w:vMerge w:val="restar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50BD0" w:rsidRPr="00B9191A" w:rsidTr="00451B6E">
        <w:trPr>
          <w:jc w:val="center"/>
        </w:trPr>
        <w:tc>
          <w:tcPr>
            <w:tcW w:w="1282" w:type="pct"/>
            <w:vMerge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3.4.1.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451B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осуществлению клиринга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осуществлению клиринга </w:t>
            </w:r>
            <w:r w:rsidR="00451B6E" w:rsidRPr="00B919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подлежащих исполнению обязательств, возникших из договоров, в том числе в результате осуществления неттинга обязательств участников клиринга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(информации), являющихся основанием прекращения и (или) исполнения обязательств участников клиринга</w:t>
            </w:r>
          </w:p>
        </w:tc>
      </w:tr>
      <w:tr w:rsidR="00450BD0" w:rsidRPr="00B9191A" w:rsidTr="00451B6E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0BD0" w:rsidRPr="00B9191A" w:rsidRDefault="00757B2B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</w:t>
            </w:r>
          </w:p>
        </w:tc>
      </w:tr>
      <w:tr w:rsidR="001F4FD6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1F4FD6" w:rsidRPr="00B9191A" w:rsidRDefault="001F4FD6" w:rsidP="001F4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FD6" w:rsidRPr="00B9191A" w:rsidRDefault="001F4FD6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</w:t>
            </w:r>
          </w:p>
        </w:tc>
      </w:tr>
      <w:tr w:rsidR="001F4FD6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1F4FD6" w:rsidRPr="00B9191A" w:rsidRDefault="001F4FD6" w:rsidP="001F4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4FD6" w:rsidRPr="00B9191A" w:rsidRDefault="001F4FD6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 деловые переговоры, работать с контрагентами</w:t>
            </w:r>
          </w:p>
        </w:tc>
      </w:tr>
      <w:tr w:rsidR="00FE0716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FE0716" w:rsidRPr="00B9191A" w:rsidRDefault="00FE071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E0716" w:rsidRPr="00B9191A" w:rsidRDefault="00FE587D" w:rsidP="00FE58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FE0716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регулирующее</w:t>
            </w:r>
            <w:r w:rsidR="00FE0716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клиринговую деятельность, организацию торговли на финансовом рынке, законодательство</w:t>
            </w:r>
            <w:r w:rsidR="00451B6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495640">
              <w:rPr>
                <w:rFonts w:ascii="Times New Roman" w:hAnsi="Times New Roman" w:cs="Times New Roman"/>
                <w:sz w:val="24"/>
                <w:szCs w:val="24"/>
              </w:rPr>
              <w:t xml:space="preserve"> о рынке</w:t>
            </w:r>
            <w:r w:rsidR="00FE0716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</w:t>
            </w:r>
          </w:p>
        </w:tc>
      </w:tr>
      <w:tr w:rsidR="00FE0716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FE0716" w:rsidRPr="00B9191A" w:rsidRDefault="00FE071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716" w:rsidRPr="00B9191A" w:rsidRDefault="00FE0716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торговли на биржевых и внебиржевых организованных рынках России и других стран</w:t>
            </w:r>
          </w:p>
        </w:tc>
      </w:tr>
      <w:tr w:rsidR="00FE0716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FE0716" w:rsidRPr="00B9191A" w:rsidRDefault="00FE071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716" w:rsidRPr="00B9191A" w:rsidRDefault="00FE0716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Технология заключения и исполнения сделок с ценными бумагами и иными финансовыми инструментами на биржевом и внебиржевом рынке</w:t>
            </w:r>
          </w:p>
        </w:tc>
      </w:tr>
      <w:tr w:rsidR="00FE0716" w:rsidRPr="00B9191A" w:rsidTr="00B9191A">
        <w:trPr>
          <w:trHeight w:val="567"/>
          <w:jc w:val="center"/>
        </w:trPr>
        <w:tc>
          <w:tcPr>
            <w:tcW w:w="1266" w:type="pct"/>
            <w:vMerge/>
          </w:tcPr>
          <w:p w:rsidR="00FE0716" w:rsidRPr="00B9191A" w:rsidRDefault="00FE071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716" w:rsidRPr="00B9191A" w:rsidRDefault="00FE0716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Технология клиринга по сделкам с ценными бумагами и производными финансовыми инструментами</w:t>
            </w:r>
          </w:p>
        </w:tc>
      </w:tr>
      <w:tr w:rsidR="00FE0716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FE0716" w:rsidRPr="00B9191A" w:rsidRDefault="00FE071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716" w:rsidRPr="00B9191A" w:rsidRDefault="00FE0716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FE0716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FE0716" w:rsidRPr="00B9191A" w:rsidRDefault="00FE071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E0716" w:rsidRPr="00B9191A" w:rsidRDefault="00B658AE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FE0716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деловой переписки </w:t>
            </w:r>
          </w:p>
        </w:tc>
      </w:tr>
      <w:tr w:rsidR="00FE0716" w:rsidRPr="00B9191A" w:rsidTr="00451B6E">
        <w:trPr>
          <w:trHeight w:val="283"/>
          <w:jc w:val="center"/>
        </w:trPr>
        <w:tc>
          <w:tcPr>
            <w:tcW w:w="1266" w:type="pct"/>
          </w:tcPr>
          <w:p w:rsidR="00FE0716" w:rsidRPr="00B9191A" w:rsidRDefault="00FE071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E0716" w:rsidRPr="00AE2049" w:rsidRDefault="00C40E19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9">
              <w:rPr>
                <w:rFonts w:ascii="Times New Roman" w:hAnsi="Times New Roman" w:cs="Times New Roman"/>
                <w:sz w:val="24"/>
                <w:szCs w:val="24"/>
              </w:rPr>
              <w:t>Ответственность, внимательность</w:t>
            </w:r>
          </w:p>
        </w:tc>
      </w:tr>
    </w:tbl>
    <w:p w:rsidR="00450BD0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E19" w:rsidRDefault="00C40E19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E19" w:rsidRPr="00B9191A" w:rsidRDefault="00C40E19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3.4.2.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451B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Внутренний учет клиринговой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Учет обязательств участников клиринга и лица, осуществляющего функции центрального контрагента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Учет информации об имуществе, предназначенном для исполнения обязательств, имуществе, являющемся предметом обеспечения, в том числе индивидуального и коллективного клирингового обеспечения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информации и документов, связанных с клирингом, ежедневное резервное копирование такой информации</w:t>
            </w:r>
          </w:p>
        </w:tc>
      </w:tr>
      <w:tr w:rsidR="001F4FD6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1F4FD6" w:rsidRPr="00B9191A" w:rsidRDefault="001F4FD6" w:rsidP="001F4F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F4FD6" w:rsidRPr="00B9191A" w:rsidRDefault="001F4FD6" w:rsidP="00D3383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технологии, специализированные компьютерные программы</w:t>
            </w:r>
          </w:p>
        </w:tc>
      </w:tr>
      <w:tr w:rsidR="00C36B56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C36B56" w:rsidRPr="00B9191A" w:rsidRDefault="00C36B5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B56" w:rsidRPr="00B9191A" w:rsidRDefault="00C36B56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C36B56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C36B56" w:rsidRPr="00B9191A" w:rsidRDefault="00C36B5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6B56" w:rsidRPr="00B9191A" w:rsidRDefault="00C36B56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в команде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клиринга по сделкам с ценными бумагами и производными финансовыми инструментами </w:t>
            </w:r>
          </w:p>
        </w:tc>
      </w:tr>
      <w:tr w:rsidR="00097EC1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EC1" w:rsidRPr="00B9191A" w:rsidRDefault="00097EC1" w:rsidP="00451B6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450BD0" w:rsidRPr="00B9191A" w:rsidTr="00451B6E">
        <w:trPr>
          <w:trHeight w:val="283"/>
          <w:jc w:val="center"/>
        </w:trPr>
        <w:tc>
          <w:tcPr>
            <w:tcW w:w="1266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C40E19" w:rsidRDefault="00C36B56" w:rsidP="00C40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19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 w:rsidR="00C40E19" w:rsidRPr="00C40E19">
              <w:rPr>
                <w:rFonts w:ascii="Times New Roman" w:hAnsi="Times New Roman" w:cs="Times New Roman"/>
                <w:sz w:val="24"/>
                <w:szCs w:val="24"/>
              </w:rPr>
              <w:t>, внимательность, ответственность</w:t>
            </w:r>
          </w:p>
        </w:tc>
      </w:tr>
    </w:tbl>
    <w:p w:rsidR="0017754C" w:rsidRDefault="0017754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640" w:rsidRPr="00B9191A" w:rsidRDefault="0049564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FC1B1D">
      <w:pPr>
        <w:pStyle w:val="22"/>
      </w:pPr>
      <w:bookmarkStart w:id="8" w:name="_Toc410812406"/>
      <w:r w:rsidRPr="00B9191A">
        <w:t>3.5. Обобщенная трудовая функция</w:t>
      </w:r>
      <w:bookmarkEnd w:id="8"/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0BD0" w:rsidRPr="00B9191A" w:rsidTr="00451B6E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Депозитарная деятельность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0BD0" w:rsidRPr="00B9191A" w:rsidTr="00235A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2267" w:type="dxa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49564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5C92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бакалавриат</w:t>
            </w:r>
          </w:p>
          <w:p w:rsidR="00450BD0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451B6E" w:rsidRPr="00B9191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квалификационного аттестата специалиста финансового рынка четвертог</w:t>
            </w:r>
            <w:r w:rsidR="00680869">
              <w:rPr>
                <w:rFonts w:ascii="Times New Roman" w:hAnsi="Times New Roman" w:cs="Times New Roman"/>
                <w:sz w:val="24"/>
                <w:szCs w:val="24"/>
              </w:rPr>
              <w:t>о или четвертого и шестого типа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или соответствующего ему квалификационного аттестата</w:t>
            </w:r>
          </w:p>
        </w:tc>
      </w:tr>
      <w:tr w:rsidR="0017754C" w:rsidRPr="00B9191A" w:rsidTr="00235A9C">
        <w:trPr>
          <w:jc w:val="center"/>
        </w:trPr>
        <w:tc>
          <w:tcPr>
            <w:tcW w:w="1213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0BD0" w:rsidRPr="00B9191A" w:rsidTr="00451B6E">
        <w:trPr>
          <w:jc w:val="center"/>
        </w:trPr>
        <w:tc>
          <w:tcPr>
            <w:tcW w:w="1282" w:type="pct"/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BD0" w:rsidRPr="00B9191A" w:rsidTr="00680869">
        <w:trPr>
          <w:trHeight w:val="255"/>
          <w:jc w:val="center"/>
        </w:trPr>
        <w:tc>
          <w:tcPr>
            <w:tcW w:w="1282" w:type="pct"/>
          </w:tcPr>
          <w:p w:rsidR="00450BD0" w:rsidRPr="00B9191A" w:rsidRDefault="0035398A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450BD0" w:rsidRPr="00B9191A" w:rsidRDefault="0035398A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450BD0" w:rsidRPr="00B9191A" w:rsidRDefault="0035398A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80869" w:rsidRPr="00B9191A" w:rsidTr="00680869">
        <w:trPr>
          <w:trHeight w:val="283"/>
          <w:jc w:val="center"/>
        </w:trPr>
        <w:tc>
          <w:tcPr>
            <w:tcW w:w="1282" w:type="pct"/>
          </w:tcPr>
          <w:p w:rsidR="00680869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80869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80869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7754C" w:rsidRPr="00B9191A" w:rsidTr="00451B6E">
        <w:trPr>
          <w:jc w:val="center"/>
        </w:trPr>
        <w:tc>
          <w:tcPr>
            <w:tcW w:w="1282" w:type="pct"/>
          </w:tcPr>
          <w:p w:rsidR="0017754C" w:rsidRPr="00B9191A" w:rsidRDefault="0017754C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7754C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17754C" w:rsidRPr="00B9191A" w:rsidRDefault="00680869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450BD0" w:rsidRPr="00B9191A" w:rsidTr="00680869">
        <w:trPr>
          <w:trHeight w:val="283"/>
          <w:jc w:val="center"/>
        </w:trPr>
        <w:tc>
          <w:tcPr>
            <w:tcW w:w="1282" w:type="pct"/>
            <w:vMerge w:val="restar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50BD0" w:rsidRPr="00B9191A" w:rsidTr="00451B6E">
        <w:trPr>
          <w:jc w:val="center"/>
        </w:trPr>
        <w:tc>
          <w:tcPr>
            <w:tcW w:w="1282" w:type="pct"/>
            <w:vMerge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3.5.1.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451B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Ведение счета депо в соответствии с депозитарным договором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E/01.6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счете депо (депозитарных договоров) с клиентом (депонентом)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Депозитарный учет ценных бумаг, помещенных на хранение в депозитарий, совершение операций по счетам депо в соответствии с депозитарными договорами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сведения клиентов (депонентов) всей необходимой информации, связанной с исполнением обязательств по депозитарным договорам </w:t>
            </w:r>
          </w:p>
        </w:tc>
      </w:tr>
      <w:tr w:rsidR="00450BD0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регистраторами (реестродержателями), эмитентами 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сертификатов ценных бумаг и документов депозитарного учета, хранение которых необходимо для осуществления владельцами прав по ценным бумагам</w:t>
            </w:r>
          </w:p>
        </w:tc>
      </w:tr>
      <w:tr w:rsidR="00307752" w:rsidRPr="00B9191A" w:rsidTr="00451B6E">
        <w:trPr>
          <w:trHeight w:val="283"/>
          <w:jc w:val="center"/>
        </w:trPr>
        <w:tc>
          <w:tcPr>
            <w:tcW w:w="1266" w:type="pct"/>
            <w:vMerge w:val="restart"/>
          </w:tcPr>
          <w:p w:rsidR="00307752" w:rsidRPr="00B9191A" w:rsidRDefault="00307752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307752" w:rsidRPr="00B9191A" w:rsidRDefault="00C61B28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с</w:t>
            </w:r>
            <w:r w:rsidR="00307752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пециализированные компьютерные программы </w:t>
            </w:r>
          </w:p>
        </w:tc>
      </w:tr>
      <w:tr w:rsidR="0043364C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43364C" w:rsidRPr="00B9191A" w:rsidRDefault="0043364C" w:rsidP="004336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364C" w:rsidRPr="00B9191A" w:rsidRDefault="0043364C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 консультации клиентов, взаимодействовать с клиентами</w:t>
            </w:r>
          </w:p>
        </w:tc>
      </w:tr>
      <w:tr w:rsidR="00307752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307752" w:rsidRPr="00B9191A" w:rsidRDefault="00307752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7752" w:rsidRPr="00B9191A" w:rsidRDefault="00307752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</w:t>
            </w:r>
          </w:p>
        </w:tc>
      </w:tr>
      <w:tr w:rsidR="00307752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307752" w:rsidRPr="00B9191A" w:rsidRDefault="00307752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7752" w:rsidRPr="00B9191A" w:rsidRDefault="00307752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Составлять и вести отчетность</w:t>
            </w:r>
          </w:p>
        </w:tc>
      </w:tr>
      <w:tr w:rsidR="00097EC1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EC1" w:rsidRPr="00B9191A" w:rsidRDefault="00097EC1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307752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307752" w:rsidRPr="00B9191A" w:rsidRDefault="00307752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7752" w:rsidRPr="00B9191A" w:rsidRDefault="00307752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в команде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E32E7F" w:rsidP="00E32E7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заключения гражданско-правовых сделок, регулирования депозитарной деятельности </w:t>
            </w:r>
          </w:p>
        </w:tc>
      </w:tr>
      <w:tr w:rsidR="00450BD0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осуществления депозитарной деятельности</w:t>
            </w:r>
          </w:p>
        </w:tc>
      </w:tr>
      <w:tr w:rsidR="00450BD0" w:rsidRPr="00B9191A" w:rsidTr="00451B6E">
        <w:trPr>
          <w:trHeight w:val="283"/>
          <w:jc w:val="center"/>
        </w:trPr>
        <w:tc>
          <w:tcPr>
            <w:tcW w:w="1266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B9191A" w:rsidRDefault="00C40E19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E19">
              <w:rPr>
                <w:rFonts w:ascii="Times New Roman" w:hAnsi="Times New Roman" w:cs="Times New Roman"/>
                <w:sz w:val="24"/>
                <w:szCs w:val="24"/>
              </w:rPr>
              <w:t>Коммуникабельность, внимательность,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аккуратность</w:t>
            </w:r>
          </w:p>
        </w:tc>
      </w:tr>
    </w:tbl>
    <w:p w:rsidR="00C40E19" w:rsidRDefault="00C40E19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lastRenderedPageBreak/>
        <w:t>3.5.2.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451B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Оказание услуг депоненту, связанных с осуществлением прав по ценным бумагам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451B6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E/02.6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FE7C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Осущ</w:t>
            </w:r>
            <w:r w:rsidR="003C6F8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ествление всех предусмотренных </w:t>
            </w:r>
            <w:r w:rsidR="00451B6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Российской Федерации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мер по защите интересов клиентов (депонентов) при осуществлении эмитентом корпоративных действий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Оказание услуг депоненту, связанных с получением доходов по ценным бумагам в денежной форме и иных причитающихся денежных выплат</w:t>
            </w:r>
          </w:p>
        </w:tc>
      </w:tr>
      <w:tr w:rsidR="00FD33AA" w:rsidRPr="00B9191A" w:rsidTr="00451B6E">
        <w:trPr>
          <w:trHeight w:val="283"/>
          <w:jc w:val="center"/>
        </w:trPr>
        <w:tc>
          <w:tcPr>
            <w:tcW w:w="1266" w:type="pct"/>
            <w:vMerge w:val="restart"/>
          </w:tcPr>
          <w:p w:rsidR="00FD33AA" w:rsidRPr="00B9191A" w:rsidRDefault="00FD33AA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D33AA" w:rsidRPr="00B9191A" w:rsidRDefault="00FD33AA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клиентами и контрагентами</w:t>
            </w:r>
          </w:p>
        </w:tc>
      </w:tr>
      <w:tr w:rsidR="00FD33AA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FD33AA" w:rsidRPr="00B9191A" w:rsidRDefault="00FD33AA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33AA" w:rsidRPr="00B9191A" w:rsidRDefault="00FD33AA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</w:t>
            </w:r>
          </w:p>
        </w:tc>
      </w:tr>
      <w:tr w:rsidR="00FD33AA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FD33AA" w:rsidRPr="00B9191A" w:rsidRDefault="00FD33AA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D33AA" w:rsidRPr="00B9191A" w:rsidRDefault="00FD33AA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в команде</w:t>
            </w:r>
          </w:p>
        </w:tc>
      </w:tr>
      <w:tr w:rsidR="0078498C" w:rsidRPr="00B9191A" w:rsidTr="0078498C">
        <w:trPr>
          <w:trHeight w:val="252"/>
          <w:jc w:val="center"/>
        </w:trPr>
        <w:tc>
          <w:tcPr>
            <w:tcW w:w="1266" w:type="pct"/>
            <w:vMerge w:val="restart"/>
          </w:tcPr>
          <w:p w:rsidR="0078498C" w:rsidRPr="00B9191A" w:rsidRDefault="0078498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78498C" w:rsidRPr="00B9191A" w:rsidRDefault="0078498C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защите прав и интересов инвесторов на рынке ценных бумаг</w:t>
            </w:r>
          </w:p>
        </w:tc>
      </w:tr>
      <w:tr w:rsidR="0078498C" w:rsidRPr="00B9191A" w:rsidTr="00235A9C">
        <w:trPr>
          <w:trHeight w:val="251"/>
          <w:jc w:val="center"/>
        </w:trPr>
        <w:tc>
          <w:tcPr>
            <w:tcW w:w="1266" w:type="pct"/>
            <w:vMerge/>
          </w:tcPr>
          <w:p w:rsidR="0078498C" w:rsidRPr="00B9191A" w:rsidRDefault="0078498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498C" w:rsidRPr="00B9191A" w:rsidRDefault="0004742C" w:rsidP="000474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</w:t>
            </w:r>
            <w:r w:rsidR="0078498C" w:rsidRPr="00B9191A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</w:t>
            </w:r>
          </w:p>
        </w:tc>
      </w:tr>
      <w:tr w:rsidR="0078498C" w:rsidRPr="00B9191A" w:rsidTr="00451B6E">
        <w:trPr>
          <w:trHeight w:val="283"/>
          <w:jc w:val="center"/>
        </w:trPr>
        <w:tc>
          <w:tcPr>
            <w:tcW w:w="1266" w:type="pct"/>
            <w:vMerge/>
          </w:tcPr>
          <w:p w:rsidR="0078498C" w:rsidRPr="00B9191A" w:rsidRDefault="0078498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78498C" w:rsidRPr="00B9191A" w:rsidRDefault="0078498C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компьютерные программы</w:t>
            </w:r>
          </w:p>
        </w:tc>
      </w:tr>
      <w:tr w:rsidR="00450BD0" w:rsidRPr="00B9191A" w:rsidTr="00451B6E">
        <w:trPr>
          <w:trHeight w:val="283"/>
          <w:jc w:val="center"/>
        </w:trPr>
        <w:tc>
          <w:tcPr>
            <w:tcW w:w="1266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B9191A" w:rsidRDefault="00C40E19" w:rsidP="00C40E1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нимательность, ответственность</w:t>
            </w:r>
          </w:p>
        </w:tc>
      </w:tr>
    </w:tbl>
    <w:p w:rsidR="00680869" w:rsidRDefault="00680869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3.5.3.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78498C">
        <w:trPr>
          <w:trHeight w:val="483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156B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</w:t>
            </w:r>
            <w:r w:rsidR="001A39F6"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</w:t>
            </w:r>
            <w:r w:rsidR="00156B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E/03.6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FE7C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1A39F6" w:rsidRPr="00B9191A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6808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</w:t>
            </w:r>
            <w:r w:rsidR="0078498C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инвестиционного фонда, паевого инвестиционного фонда требований законодательства</w:t>
            </w:r>
            <w:r w:rsidR="0078498C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управления активами коллективных инвесторов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680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016256" w:rsidRPr="00B9191A">
              <w:rPr>
                <w:rFonts w:ascii="Times New Roman" w:hAnsi="Times New Roman" w:cs="Times New Roman"/>
                <w:sz w:val="24"/>
                <w:szCs w:val="24"/>
              </w:rPr>
              <w:t>соблюдени</w:t>
            </w:r>
            <w:r w:rsidR="006808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управляющей компанией положений инвестиционной декларации акционерного инвестиционного фонда, правил паевого инвестиционного фонда</w:t>
            </w:r>
          </w:p>
        </w:tc>
      </w:tr>
      <w:tr w:rsidR="004105ED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105ED" w:rsidRPr="00B9191A" w:rsidRDefault="004105E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105ED" w:rsidRPr="00B9191A" w:rsidRDefault="004105ED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данных‚ подготовкой аналитических материалов, отчетов</w:t>
            </w:r>
          </w:p>
        </w:tc>
      </w:tr>
      <w:tr w:rsidR="004105ED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4105ED" w:rsidRPr="00B9191A" w:rsidRDefault="004105E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5ED" w:rsidRPr="00B9191A" w:rsidRDefault="00277ED0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</w:t>
            </w:r>
            <w:r w:rsidR="004105ED" w:rsidRPr="00B9191A">
              <w:rPr>
                <w:rFonts w:ascii="Times New Roman" w:hAnsi="Times New Roman" w:cs="Times New Roman"/>
                <w:sz w:val="24"/>
                <w:szCs w:val="24"/>
              </w:rPr>
              <w:t>омпьютерные технологии</w:t>
            </w:r>
          </w:p>
        </w:tc>
      </w:tr>
      <w:tr w:rsidR="004105ED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4105ED" w:rsidRPr="00B9191A" w:rsidRDefault="004105E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5ED" w:rsidRPr="00B9191A" w:rsidRDefault="004105ED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условиях конфликта</w:t>
            </w:r>
          </w:p>
        </w:tc>
      </w:tr>
      <w:tr w:rsidR="004105ED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4105ED" w:rsidRPr="00B9191A" w:rsidRDefault="004105E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5ED" w:rsidRPr="00B9191A" w:rsidRDefault="00250B4C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="004105ED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переговоры</w:t>
            </w:r>
          </w:p>
        </w:tc>
      </w:tr>
      <w:tr w:rsidR="004105ED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4105ED" w:rsidRPr="00B9191A" w:rsidRDefault="004105E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05ED" w:rsidRPr="00B9191A" w:rsidRDefault="004105ED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</w:t>
            </w:r>
          </w:p>
        </w:tc>
      </w:tr>
      <w:tr w:rsidR="00450BD0" w:rsidRPr="00B9191A" w:rsidTr="0078498C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компьютерные программы</w:t>
            </w:r>
          </w:p>
        </w:tc>
      </w:tr>
      <w:tr w:rsidR="00450BD0" w:rsidRPr="00B9191A" w:rsidTr="0078498C">
        <w:trPr>
          <w:trHeight w:val="567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FE7C6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78498C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FE7C63">
              <w:rPr>
                <w:rFonts w:ascii="Times New Roman" w:hAnsi="Times New Roman" w:cs="Times New Roman"/>
                <w:sz w:val="24"/>
                <w:szCs w:val="24"/>
              </w:rPr>
              <w:t>, регламентирующе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е деятельность управляющей компании, специализированного депозитария </w:t>
            </w:r>
          </w:p>
        </w:tc>
      </w:tr>
      <w:tr w:rsidR="004105ED" w:rsidRPr="00B9191A" w:rsidTr="0078498C">
        <w:trPr>
          <w:trHeight w:val="283"/>
          <w:jc w:val="center"/>
        </w:trPr>
        <w:tc>
          <w:tcPr>
            <w:tcW w:w="1266" w:type="pct"/>
          </w:tcPr>
          <w:p w:rsidR="004105ED" w:rsidRPr="00B9191A" w:rsidRDefault="004105ED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105ED" w:rsidRPr="00B9191A" w:rsidRDefault="00C40E19" w:rsidP="0078498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нимательность, ответственность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FC1B1D">
      <w:pPr>
        <w:pStyle w:val="22"/>
      </w:pPr>
      <w:bookmarkStart w:id="9" w:name="_Toc410812407"/>
      <w:r w:rsidRPr="00B9191A">
        <w:t>3.6. Обобщенная трудовая функция</w:t>
      </w:r>
      <w:bookmarkEnd w:id="9"/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0BD0" w:rsidRPr="00B9191A" w:rsidTr="0078498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по ведению реестра владельцев ценных бумаг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0BD0" w:rsidRPr="00B9191A" w:rsidTr="00235A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2267" w:type="dxa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495640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5C92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</w:t>
            </w:r>
            <w:r w:rsidR="00BA5C92"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риат</w:t>
            </w:r>
          </w:p>
          <w:p w:rsidR="00450BD0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78498C" w:rsidRPr="00B9191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квалификационного аттестата специалиста финансового рынка третьего типа или соответствующего ему квалификационного аттестата</w:t>
            </w:r>
          </w:p>
        </w:tc>
      </w:tr>
      <w:tr w:rsidR="0017754C" w:rsidRPr="00B9191A" w:rsidTr="00235A9C">
        <w:trPr>
          <w:jc w:val="center"/>
        </w:trPr>
        <w:tc>
          <w:tcPr>
            <w:tcW w:w="1213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0BD0" w:rsidRPr="00B9191A" w:rsidTr="0078498C">
        <w:trPr>
          <w:jc w:val="center"/>
        </w:trPr>
        <w:tc>
          <w:tcPr>
            <w:tcW w:w="1282" w:type="pct"/>
            <w:vAlign w:val="center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50BD0" w:rsidRPr="00B9191A" w:rsidRDefault="00450BD0" w:rsidP="007849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BD0" w:rsidRPr="00B9191A" w:rsidTr="00680869">
        <w:trPr>
          <w:trHeight w:val="255"/>
          <w:jc w:val="center"/>
        </w:trPr>
        <w:tc>
          <w:tcPr>
            <w:tcW w:w="1282" w:type="pct"/>
          </w:tcPr>
          <w:p w:rsidR="00450BD0" w:rsidRPr="00B9191A" w:rsidRDefault="00EB5544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450BD0" w:rsidRPr="00B9191A" w:rsidRDefault="00EB5544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450BD0" w:rsidRPr="00B9191A" w:rsidRDefault="00EB5544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680869" w:rsidRPr="00B9191A" w:rsidTr="00680869">
        <w:trPr>
          <w:trHeight w:val="283"/>
          <w:jc w:val="center"/>
        </w:trPr>
        <w:tc>
          <w:tcPr>
            <w:tcW w:w="1282" w:type="pct"/>
          </w:tcPr>
          <w:p w:rsidR="00680869" w:rsidRPr="00B9191A" w:rsidRDefault="00680869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80869" w:rsidRPr="00B9191A" w:rsidRDefault="00680869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80869" w:rsidRPr="00B9191A" w:rsidRDefault="00680869" w:rsidP="00563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7754C" w:rsidRPr="00B9191A" w:rsidTr="0078498C">
        <w:trPr>
          <w:jc w:val="center"/>
        </w:trPr>
        <w:tc>
          <w:tcPr>
            <w:tcW w:w="1282" w:type="pct"/>
          </w:tcPr>
          <w:p w:rsidR="0017754C" w:rsidRPr="00B9191A" w:rsidRDefault="0017754C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7754C" w:rsidRPr="00B9191A" w:rsidRDefault="00680869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17754C" w:rsidRPr="00B9191A" w:rsidRDefault="00680869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450BD0" w:rsidRPr="00B9191A" w:rsidTr="0078498C">
        <w:trPr>
          <w:jc w:val="center"/>
        </w:trPr>
        <w:tc>
          <w:tcPr>
            <w:tcW w:w="1282" w:type="pct"/>
            <w:vMerge w:val="restart"/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450BD0" w:rsidRPr="00B9191A" w:rsidTr="0078498C">
        <w:trPr>
          <w:jc w:val="center"/>
        </w:trPr>
        <w:tc>
          <w:tcPr>
            <w:tcW w:w="1282" w:type="pct"/>
            <w:vMerge/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50BD0" w:rsidRPr="00B9191A" w:rsidRDefault="0078498C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3.6.1.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78498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Ведение лицевых и иных счетов в реестре владельцев ценных бумаг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78498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F/01.6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49564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495640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450BD0" w:rsidRPr="00B9191A" w:rsidTr="00235A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  <w:gridSpan w:val="6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Осуществление записей на лицевых счетах зарегистрированных лиц и иных счетах в реестре владельцев ценных бумаг на основе передаточных распоряжений</w:t>
            </w:r>
          </w:p>
        </w:tc>
      </w:tr>
      <w:tr w:rsidR="00450BD0" w:rsidRPr="00B9191A" w:rsidTr="00235A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Проверка полномочий лиц, подписавших передаточные распоряжения, иные документы, сверка подписей на распоряжениях</w:t>
            </w:r>
          </w:p>
        </w:tc>
      </w:tr>
      <w:tr w:rsidR="00450BD0" w:rsidRPr="00B9191A" w:rsidTr="00235A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Сверка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счете эмитента, лицевом счете эмитента</w:t>
            </w:r>
          </w:p>
        </w:tc>
      </w:tr>
      <w:tr w:rsidR="00450BD0" w:rsidRPr="00B9191A" w:rsidTr="00235A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выписок из реестра по лицевому 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счету зарегистрированного лица</w:t>
            </w:r>
          </w:p>
        </w:tc>
      </w:tr>
      <w:tr w:rsidR="00450BD0" w:rsidRPr="00B9191A" w:rsidTr="00235A9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Информирование зарегистрированных лиц по их запросам о правах, закрепленных ценными бумагами, и о способах и порядке осуществления этих прав</w:t>
            </w:r>
          </w:p>
        </w:tc>
      </w:tr>
      <w:tr w:rsidR="000F6ACB" w:rsidRPr="00B9191A" w:rsidTr="009F3D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 w:val="restart"/>
          </w:tcPr>
          <w:p w:rsidR="000F6ACB" w:rsidRPr="00B9191A" w:rsidRDefault="000F6ACB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0F6ACB" w:rsidRPr="00B9191A" w:rsidRDefault="000F6ACB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Консультировать клиентов, взаимодействовать с клиентами</w:t>
            </w:r>
          </w:p>
        </w:tc>
      </w:tr>
      <w:tr w:rsidR="000F6ACB" w:rsidRPr="00B9191A" w:rsidTr="009F3D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0F6ACB" w:rsidRPr="00B9191A" w:rsidRDefault="000F6ACB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6ACB" w:rsidRPr="00B9191A" w:rsidRDefault="000F6ACB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комплексы</w:t>
            </w:r>
          </w:p>
        </w:tc>
      </w:tr>
      <w:tr w:rsidR="000F6ACB" w:rsidRPr="00B9191A" w:rsidTr="00B9191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0F6ACB" w:rsidRPr="00B9191A" w:rsidRDefault="000F6ACB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6ACB" w:rsidRPr="00B9191A" w:rsidRDefault="000F6ACB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Составлять и вести учет и отчетность</w:t>
            </w:r>
          </w:p>
        </w:tc>
      </w:tr>
      <w:tr w:rsidR="000F6ACB" w:rsidRPr="00B9191A" w:rsidTr="00B9191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0F6ACB" w:rsidRPr="00B9191A" w:rsidRDefault="000F6ACB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6ACB" w:rsidRPr="00B9191A" w:rsidRDefault="000F6ACB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в команде</w:t>
            </w:r>
          </w:p>
        </w:tc>
      </w:tr>
      <w:tr w:rsidR="000F6ACB" w:rsidRPr="00B9191A" w:rsidTr="000F6AC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69"/>
          <w:jc w:val="center"/>
        </w:trPr>
        <w:tc>
          <w:tcPr>
            <w:tcW w:w="1266" w:type="pct"/>
            <w:vMerge w:val="restart"/>
          </w:tcPr>
          <w:p w:rsidR="000F6ACB" w:rsidRPr="00B9191A" w:rsidRDefault="000F6ACB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</w:tcPr>
          <w:p w:rsidR="000F6ACB" w:rsidRPr="00B9191A" w:rsidRDefault="000F6ACB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Нормативные акты, регулирующие взаимодействие институтов учетной системы на рынке ценных бумаг</w:t>
            </w:r>
          </w:p>
        </w:tc>
      </w:tr>
      <w:tr w:rsidR="000F6ACB" w:rsidRPr="00B9191A" w:rsidTr="00B9191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0F6ACB" w:rsidRPr="00B9191A" w:rsidRDefault="000F6ACB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F6ACB" w:rsidRPr="00B9191A" w:rsidRDefault="000F6ACB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Правила ведения реестра владельцев ценных бумаг</w:t>
            </w:r>
          </w:p>
        </w:tc>
      </w:tr>
      <w:tr w:rsidR="00097EC1" w:rsidRPr="00B9191A" w:rsidTr="00B9191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97EC1" w:rsidRPr="00B9191A" w:rsidRDefault="00097EC1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450BD0" w:rsidRPr="00B9191A" w:rsidTr="009F3DF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450BD0" w:rsidRPr="00B9191A" w:rsidRDefault="00EA590F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нимательность,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аккуратность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3.6.2.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9F3D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Составление реестра владельцев ценных бумаг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F/02.6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9F3DF1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на определенную дату списка лиц, осуществляющих права по ценным бумагам, или списка 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зарегистрированных в реестре владельцев ценных бумаг, для осуществления прав по ценным бумагам или по требованию эмитента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о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лицах,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в реестре владельц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лицам, имеющим право на получение такой информации</w:t>
            </w:r>
          </w:p>
        </w:tc>
      </w:tr>
      <w:tr w:rsidR="00837DC5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837DC5" w:rsidRPr="00B9191A" w:rsidRDefault="00837DC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37DC5" w:rsidRPr="00B9191A" w:rsidRDefault="00837DC5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данных‚ подготовкой аналитических материалов, отчетов</w:t>
            </w:r>
          </w:p>
        </w:tc>
      </w:tr>
      <w:tr w:rsidR="00837DC5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837DC5" w:rsidRPr="00B9191A" w:rsidRDefault="00837DC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7DC5" w:rsidRPr="00B9191A" w:rsidRDefault="00837DC5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</w:t>
            </w:r>
          </w:p>
        </w:tc>
      </w:tr>
      <w:tr w:rsidR="00837DC5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837DC5" w:rsidRPr="00B9191A" w:rsidRDefault="00837DC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7DC5" w:rsidRPr="00B9191A" w:rsidRDefault="00250B4C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0F1B3C" w:rsidRPr="00B9191A">
              <w:rPr>
                <w:rFonts w:ascii="Times New Roman" w:hAnsi="Times New Roman" w:cs="Times New Roman"/>
                <w:sz w:val="24"/>
                <w:szCs w:val="24"/>
              </w:rPr>
              <w:t>переговоры в условиях конфликта</w:t>
            </w:r>
          </w:p>
        </w:tc>
      </w:tr>
      <w:tr w:rsidR="00837DC5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837DC5" w:rsidRPr="00B9191A" w:rsidRDefault="00837DC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7DC5" w:rsidRPr="00B9191A" w:rsidRDefault="00837DC5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</w:t>
            </w:r>
          </w:p>
        </w:tc>
      </w:tr>
      <w:tr w:rsidR="000F1B3C" w:rsidRPr="00B9191A" w:rsidTr="009F3DF1">
        <w:trPr>
          <w:trHeight w:val="283"/>
          <w:jc w:val="center"/>
        </w:trPr>
        <w:tc>
          <w:tcPr>
            <w:tcW w:w="1266" w:type="pct"/>
            <w:vMerge w:val="restart"/>
          </w:tcPr>
          <w:p w:rsidR="000F1B3C" w:rsidRPr="00B9191A" w:rsidRDefault="000F1B3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F3DF1" w:rsidRPr="00B9191A" w:rsidRDefault="0004742C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Корпоративное</w:t>
            </w:r>
            <w:r w:rsidR="000F1B3C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законодательство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0F1B3C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0F1B3C" w:rsidRPr="00B9191A" w:rsidRDefault="000F1B3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B3C" w:rsidRPr="00B9191A" w:rsidRDefault="000F1B3C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компьютерные программы</w:t>
            </w:r>
          </w:p>
        </w:tc>
      </w:tr>
      <w:tr w:rsidR="000F1B3C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0F1B3C" w:rsidRPr="00B9191A" w:rsidRDefault="000F1B3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1B3C" w:rsidRPr="00B9191A" w:rsidRDefault="000F1B3C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ведения реестра владельцев ценных бумаг </w:t>
            </w:r>
          </w:p>
        </w:tc>
      </w:tr>
      <w:tr w:rsidR="00097EC1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EC1" w:rsidRPr="00B9191A" w:rsidRDefault="00097EC1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837DC5" w:rsidRPr="00B9191A" w:rsidTr="009F3DF1">
        <w:trPr>
          <w:trHeight w:val="283"/>
          <w:jc w:val="center"/>
        </w:trPr>
        <w:tc>
          <w:tcPr>
            <w:tcW w:w="1266" w:type="pct"/>
          </w:tcPr>
          <w:p w:rsidR="00837DC5" w:rsidRPr="00B9191A" w:rsidRDefault="00837DC5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837DC5" w:rsidRPr="00B9191A" w:rsidRDefault="00EA590F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нимательность, ответственность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аккуратность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3.6.3.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9F3D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данных, составляющих реестр владельцев ценных бумаг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F/03.6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документов, являющихся основанием для внесения записей в реестр владельцев ценных бумаг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информации о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лицах,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в реестре владельцев ценных бумаг </w:t>
            </w:r>
          </w:p>
        </w:tc>
      </w:tr>
      <w:tr w:rsidR="00F3500C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F3500C" w:rsidRPr="00B9191A" w:rsidRDefault="00F350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3500C" w:rsidRPr="00B9191A" w:rsidRDefault="00F3500C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большими объемами данных‚ 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674A6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5674A6" w:rsidRPr="00B9191A" w:rsidRDefault="005674A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74A6" w:rsidRPr="00B9191A" w:rsidRDefault="005674A6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</w:t>
            </w:r>
          </w:p>
        </w:tc>
      </w:tr>
      <w:tr w:rsidR="00F3500C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F3500C" w:rsidRPr="00B9191A" w:rsidRDefault="00F350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3500C" w:rsidRPr="00B9191A" w:rsidRDefault="00F3500C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</w:t>
            </w:r>
          </w:p>
        </w:tc>
      </w:tr>
      <w:tr w:rsidR="005674A6" w:rsidRPr="00B9191A" w:rsidTr="009F3DF1">
        <w:trPr>
          <w:trHeight w:val="283"/>
          <w:jc w:val="center"/>
        </w:trPr>
        <w:tc>
          <w:tcPr>
            <w:tcW w:w="1266" w:type="pct"/>
            <w:vMerge w:val="restart"/>
          </w:tcPr>
          <w:p w:rsidR="005674A6" w:rsidRPr="00B9191A" w:rsidRDefault="005674A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674A6" w:rsidRPr="00B9191A" w:rsidRDefault="005674A6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компьютерные программы</w:t>
            </w:r>
          </w:p>
        </w:tc>
      </w:tr>
      <w:tr w:rsidR="005674A6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5674A6" w:rsidRPr="00B9191A" w:rsidRDefault="005674A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74A6" w:rsidRPr="00B9191A" w:rsidRDefault="005674A6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Правила ведения реестра владельцев ценных бумаг</w:t>
            </w:r>
          </w:p>
        </w:tc>
      </w:tr>
      <w:tr w:rsidR="005674A6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5674A6" w:rsidRPr="00B9191A" w:rsidRDefault="005674A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74A6" w:rsidRPr="00B9191A" w:rsidRDefault="005674A6" w:rsidP="004956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495640">
              <w:rPr>
                <w:rFonts w:ascii="Times New Roman" w:hAnsi="Times New Roman" w:cs="Times New Roman"/>
                <w:sz w:val="24"/>
                <w:szCs w:val="24"/>
              </w:rPr>
              <w:t>о рынке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 </w:t>
            </w:r>
          </w:p>
        </w:tc>
      </w:tr>
      <w:tr w:rsidR="00097EC1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EC1" w:rsidRPr="00B9191A" w:rsidRDefault="00097EC1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F3500C" w:rsidRPr="00B9191A" w:rsidTr="009F3DF1">
        <w:trPr>
          <w:trHeight w:val="283"/>
          <w:jc w:val="center"/>
        </w:trPr>
        <w:tc>
          <w:tcPr>
            <w:tcW w:w="1266" w:type="pct"/>
          </w:tcPr>
          <w:p w:rsidR="00F3500C" w:rsidRPr="00B9191A" w:rsidRDefault="00F3500C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3500C" w:rsidRPr="00B9191A" w:rsidRDefault="00F3500C" w:rsidP="009F3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Внимательность, ответственность</w:t>
            </w:r>
          </w:p>
        </w:tc>
      </w:tr>
    </w:tbl>
    <w:p w:rsidR="009F3DF1" w:rsidRDefault="009F3DF1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FC1B1D">
      <w:pPr>
        <w:pStyle w:val="22"/>
      </w:pPr>
      <w:bookmarkStart w:id="10" w:name="_Toc410812408"/>
      <w:r w:rsidRPr="00B9191A">
        <w:t>3.7. Обобщенная трудовая функция</w:t>
      </w:r>
      <w:bookmarkEnd w:id="10"/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0BD0" w:rsidRPr="00B9191A" w:rsidTr="009F3DF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организации торговли на финансовом рынке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0BD0" w:rsidRPr="00B9191A" w:rsidTr="00235A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2267" w:type="dxa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5C92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 – бакалав</w:t>
            </w:r>
            <w:r w:rsidR="00BA5C92"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риат</w:t>
            </w:r>
          </w:p>
          <w:p w:rsidR="00450BD0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Дополнительное профессиональное образование – программы повышения квалификации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50BD0" w:rsidRPr="00B9191A" w:rsidRDefault="00450BD0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финансовой сфере не менее 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квалификационного аттестата специалиста финансового рынка второго типа или соответствующего ему квалификационного аттестата</w:t>
            </w:r>
          </w:p>
        </w:tc>
      </w:tr>
      <w:tr w:rsidR="0017754C" w:rsidRPr="00B9191A" w:rsidTr="00235A9C">
        <w:trPr>
          <w:jc w:val="center"/>
        </w:trPr>
        <w:tc>
          <w:tcPr>
            <w:tcW w:w="1213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0BD0" w:rsidRPr="00B9191A" w:rsidTr="009F3DF1">
        <w:trPr>
          <w:jc w:val="center"/>
        </w:trPr>
        <w:tc>
          <w:tcPr>
            <w:tcW w:w="1282" w:type="pct"/>
            <w:vAlign w:val="center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50BD0" w:rsidRPr="00B9191A" w:rsidRDefault="00450BD0" w:rsidP="009F3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A6B2A" w:rsidRPr="00B9191A" w:rsidTr="00B9191A">
        <w:trPr>
          <w:trHeight w:val="255"/>
          <w:jc w:val="center"/>
        </w:trPr>
        <w:tc>
          <w:tcPr>
            <w:tcW w:w="1282" w:type="pct"/>
          </w:tcPr>
          <w:p w:rsidR="008A6B2A" w:rsidRPr="00B9191A" w:rsidRDefault="008A6B2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A6B2A" w:rsidRPr="00B9191A" w:rsidRDefault="008A6B2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2413</w:t>
            </w:r>
          </w:p>
        </w:tc>
        <w:tc>
          <w:tcPr>
            <w:tcW w:w="2837" w:type="pct"/>
          </w:tcPr>
          <w:p w:rsidR="008A6B2A" w:rsidRPr="00B9191A" w:rsidRDefault="008A6B2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8A6B2A" w:rsidRPr="00B9191A" w:rsidTr="0017508D">
        <w:trPr>
          <w:trHeight w:val="300"/>
          <w:jc w:val="center"/>
        </w:trPr>
        <w:tc>
          <w:tcPr>
            <w:tcW w:w="1282" w:type="pct"/>
            <w:vMerge w:val="restart"/>
          </w:tcPr>
          <w:p w:rsidR="008A6B2A" w:rsidRPr="00B9191A" w:rsidRDefault="008A6B2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8A6B2A" w:rsidRPr="00B9191A" w:rsidRDefault="00B9191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8A6B2A" w:rsidRPr="00B9191A" w:rsidRDefault="0017508D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</w:p>
        </w:tc>
      </w:tr>
      <w:tr w:rsidR="0017508D" w:rsidRPr="00B9191A" w:rsidTr="0017508D">
        <w:trPr>
          <w:trHeight w:val="283"/>
          <w:jc w:val="center"/>
        </w:trPr>
        <w:tc>
          <w:tcPr>
            <w:tcW w:w="1282" w:type="pct"/>
            <w:vMerge/>
          </w:tcPr>
          <w:p w:rsidR="0017508D" w:rsidRPr="00B9191A" w:rsidRDefault="0017508D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17508D" w:rsidRPr="00B9191A" w:rsidRDefault="0017508D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17508D" w:rsidRPr="00B9191A" w:rsidRDefault="0017508D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17754C" w:rsidRPr="00B9191A" w:rsidTr="009F3DF1">
        <w:trPr>
          <w:jc w:val="center"/>
        </w:trPr>
        <w:tc>
          <w:tcPr>
            <w:tcW w:w="1282" w:type="pct"/>
          </w:tcPr>
          <w:p w:rsidR="0017754C" w:rsidRPr="00B9191A" w:rsidRDefault="0017754C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7754C" w:rsidRPr="00B9191A" w:rsidRDefault="0017508D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24057</w:t>
            </w:r>
          </w:p>
        </w:tc>
        <w:tc>
          <w:tcPr>
            <w:tcW w:w="2837" w:type="pct"/>
          </w:tcPr>
          <w:p w:rsidR="0017754C" w:rsidRPr="00B9191A" w:rsidRDefault="0017508D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Менеджер (в коммерческой деятельности)</w:t>
            </w:r>
          </w:p>
        </w:tc>
      </w:tr>
      <w:tr w:rsidR="008A6B2A" w:rsidRPr="00B9191A" w:rsidTr="009F3DF1">
        <w:trPr>
          <w:jc w:val="center"/>
        </w:trPr>
        <w:tc>
          <w:tcPr>
            <w:tcW w:w="1282" w:type="pct"/>
            <w:vMerge w:val="restart"/>
          </w:tcPr>
          <w:p w:rsidR="008A6B2A" w:rsidRPr="00B9191A" w:rsidRDefault="008A6B2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8A6B2A" w:rsidRPr="00B9191A" w:rsidRDefault="008A6B2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8A6B2A" w:rsidRPr="00B9191A" w:rsidRDefault="009F3DF1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8A6B2A" w:rsidRPr="00B9191A" w:rsidTr="009F3DF1">
        <w:trPr>
          <w:jc w:val="center"/>
        </w:trPr>
        <w:tc>
          <w:tcPr>
            <w:tcW w:w="1282" w:type="pct"/>
            <w:vMerge/>
          </w:tcPr>
          <w:p w:rsidR="008A6B2A" w:rsidRPr="00B9191A" w:rsidRDefault="008A6B2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8A6B2A" w:rsidRPr="00B9191A" w:rsidRDefault="008A6B2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8A6B2A" w:rsidRPr="00B9191A" w:rsidRDefault="008A6B2A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</w:tbl>
    <w:p w:rsidR="0017754C" w:rsidRDefault="0017754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964" w:rsidRPr="00B9191A" w:rsidRDefault="005D1964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3.7.1.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9F3D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проведению организованных торгов на финансовом рынке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9F3D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G/01.6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9F3DF1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клиентами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(участниками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торгов по установленным правилам, предусматривающим порядок допуска лиц к участию в торгах для заключения ими договоров купли-продажи ценных бумаг, договоров репо и договоров, являющихся производными финансовыми инструментами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контроль 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к, совершаемы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на торгах у организатора торговли, участник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торгов и эмитент</w:t>
            </w:r>
            <w:r w:rsidR="009F3DF1" w:rsidRPr="00B9191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450BD0" w:rsidRPr="00B9191A" w:rsidTr="009F3DF1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Допуск к торгам участников торгов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Допуск ценных бумаг к организованным торгам и исключение ценных бумаг из котировального списка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Предотвращение, выявление и пресечение случаев неправомерного использования инсайдерской информации и (или) манипулирования рынком</w:t>
            </w:r>
          </w:p>
        </w:tc>
      </w:tr>
      <w:tr w:rsidR="00465461" w:rsidRPr="00B9191A" w:rsidTr="00BD1CFA">
        <w:trPr>
          <w:trHeight w:val="283"/>
          <w:jc w:val="center"/>
        </w:trPr>
        <w:tc>
          <w:tcPr>
            <w:tcW w:w="1266" w:type="pct"/>
            <w:vMerge w:val="restart"/>
          </w:tcPr>
          <w:p w:rsidR="00465461" w:rsidRPr="00B9191A" w:rsidRDefault="0046546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65461" w:rsidRPr="00B9191A" w:rsidRDefault="00465461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Составлять гражданско-правовые договоры</w:t>
            </w:r>
          </w:p>
        </w:tc>
      </w:tr>
      <w:tr w:rsidR="00465461" w:rsidRPr="00B9191A" w:rsidTr="00BD1CFA">
        <w:trPr>
          <w:trHeight w:val="283"/>
          <w:jc w:val="center"/>
        </w:trPr>
        <w:tc>
          <w:tcPr>
            <w:tcW w:w="1266" w:type="pct"/>
            <w:vMerge/>
          </w:tcPr>
          <w:p w:rsidR="00465461" w:rsidRPr="00B9191A" w:rsidRDefault="0046546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5461" w:rsidRPr="00B9191A" w:rsidRDefault="00465461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технологии</w:t>
            </w:r>
          </w:p>
        </w:tc>
      </w:tr>
      <w:tr w:rsidR="00465461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465461" w:rsidRPr="00B9191A" w:rsidRDefault="0046546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5461" w:rsidRPr="00B9191A" w:rsidRDefault="00465461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большими объемами информации</w:t>
            </w:r>
          </w:p>
        </w:tc>
      </w:tr>
      <w:tr w:rsidR="00465461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465461" w:rsidRPr="00B9191A" w:rsidRDefault="0046546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5461" w:rsidRPr="00B9191A" w:rsidRDefault="00465461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</w:t>
            </w:r>
          </w:p>
        </w:tc>
      </w:tr>
      <w:tr w:rsidR="00465461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465461" w:rsidRPr="00B9191A" w:rsidRDefault="0046546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5461" w:rsidRPr="00B9191A" w:rsidRDefault="008F7B11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="00465461" w:rsidRPr="00B9191A">
              <w:rPr>
                <w:rFonts w:ascii="Times New Roman" w:hAnsi="Times New Roman" w:cs="Times New Roman"/>
                <w:sz w:val="24"/>
                <w:szCs w:val="24"/>
              </w:rPr>
              <w:t>деловые переговоры</w:t>
            </w:r>
          </w:p>
        </w:tc>
      </w:tr>
      <w:tr w:rsidR="00450BD0" w:rsidRPr="00B9191A" w:rsidTr="005D1964">
        <w:trPr>
          <w:trHeight w:val="232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5D1964" w:rsidP="005D196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</w:t>
            </w:r>
            <w:r w:rsidR="00EB2E00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EB2E00" w:rsidP="00EB2E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регулирующе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е деятельность на финансовом рынке, деятельность организаторов торгов, клиринговую, деятельность центрального депозитария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054515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инсайдерской информации и манипулирования рынком</w:t>
            </w:r>
          </w:p>
        </w:tc>
      </w:tr>
      <w:tr w:rsidR="00465461" w:rsidRPr="00B9191A" w:rsidTr="00BD1CFA">
        <w:trPr>
          <w:trHeight w:val="283"/>
          <w:jc w:val="center"/>
        </w:trPr>
        <w:tc>
          <w:tcPr>
            <w:tcW w:w="1266" w:type="pct"/>
          </w:tcPr>
          <w:p w:rsidR="00465461" w:rsidRPr="00B9191A" w:rsidRDefault="00465461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65461" w:rsidRPr="00B9191A" w:rsidRDefault="00EA590F" w:rsidP="00EA5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3.7.2.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BD1CF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7A32EC" w:rsidP="007A32E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цен ценных бумаг</w:t>
            </w:r>
            <w:r w:rsidRPr="007A3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фондовых 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индексов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G/02.6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7A32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Расчет цен, индексов и иных показателей, основанных на информации о договорах, заключенных на организованных торгах</w:t>
            </w:r>
            <w:r w:rsidR="007A32EC">
              <w:rPr>
                <w:rFonts w:ascii="Times New Roman" w:hAnsi="Times New Roman" w:cs="Times New Roman"/>
                <w:sz w:val="24"/>
                <w:szCs w:val="24"/>
              </w:rPr>
              <w:t>, и финансово-экономической информации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информации и обеспечение свободного круглосуточного доступа к информации, 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подлежащей раскрытию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</w:t>
            </w:r>
          </w:p>
        </w:tc>
      </w:tr>
      <w:tr w:rsidR="00450BD0" w:rsidRPr="00B9191A" w:rsidTr="00BD1CFA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0BD0" w:rsidRPr="00B9191A" w:rsidRDefault="001B2C41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большими объемами информации, статистическими отчетами</w:t>
            </w:r>
          </w:p>
        </w:tc>
      </w:tr>
      <w:tr w:rsidR="00450BD0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12B7" w:rsidRPr="00B9191A" w:rsidRDefault="001B2C41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омпьютерные технологии</w:t>
            </w:r>
          </w:p>
        </w:tc>
      </w:tr>
      <w:tr w:rsidR="00C112B7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C112B7" w:rsidRPr="00B9191A" w:rsidRDefault="00C112B7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12B7" w:rsidRPr="00B9191A" w:rsidRDefault="00C112B7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 с документами и базами данных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1B2C41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Применять математические методы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цен, индексов, коэффициентов корреляции</w:t>
            </w:r>
          </w:p>
        </w:tc>
      </w:tr>
      <w:tr w:rsidR="00450BD0" w:rsidRPr="00B9191A" w:rsidTr="00BD1CFA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Статистические и математические методы в экономике</w:t>
            </w:r>
          </w:p>
        </w:tc>
      </w:tr>
      <w:tr w:rsidR="00450BD0" w:rsidRPr="00B9191A" w:rsidTr="00BD1CFA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Специализированные компьютерные программы</w:t>
            </w:r>
          </w:p>
        </w:tc>
      </w:tr>
      <w:tr w:rsidR="00C112B7" w:rsidRPr="00B9191A" w:rsidTr="00BD1CFA">
        <w:trPr>
          <w:trHeight w:val="283"/>
          <w:jc w:val="center"/>
        </w:trPr>
        <w:tc>
          <w:tcPr>
            <w:tcW w:w="1266" w:type="pct"/>
          </w:tcPr>
          <w:p w:rsidR="00C112B7" w:rsidRPr="00B9191A" w:rsidRDefault="00C112B7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12B7" w:rsidRPr="00B9191A" w:rsidRDefault="00C112B7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Внимательность, ответственность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3.7.3.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BD1CF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информации и документов, которые связаны с проведением организованных торгов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G/03.6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Хранение информации и документов, которые связаны с проведением организованных торгов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Ежедневное резервное копирование информации и документов, которые связаны с проведением организованных торгов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0BD0" w:rsidRPr="00B9191A" w:rsidRDefault="000324C2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большими объемами данных‚ 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подготавливать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аналитически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50BD0" w:rsidRPr="00B9191A" w:rsidTr="00BD1CFA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0324C2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к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омпьютерные технологии</w:t>
            </w:r>
          </w:p>
        </w:tc>
      </w:tr>
      <w:tr w:rsidR="00450BD0" w:rsidRPr="00B9191A" w:rsidTr="00BD1CFA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324C2" w:rsidRPr="00B9191A" w:rsidRDefault="000324C2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документами и базами данных </w:t>
            </w:r>
          </w:p>
        </w:tc>
      </w:tr>
      <w:tr w:rsidR="00450BD0" w:rsidRPr="00B9191A" w:rsidTr="00BD1CFA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компьютерные программы </w:t>
            </w:r>
          </w:p>
        </w:tc>
      </w:tr>
      <w:tr w:rsidR="00097EC1" w:rsidRPr="00B9191A" w:rsidTr="00BD1CFA"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EC1" w:rsidRPr="00B9191A" w:rsidRDefault="00097EC1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450BD0" w:rsidRPr="00B9191A" w:rsidTr="00BD1CFA">
        <w:trPr>
          <w:trHeight w:val="283"/>
          <w:jc w:val="center"/>
        </w:trPr>
        <w:tc>
          <w:tcPr>
            <w:tcW w:w="1266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754C" w:rsidRPr="00B9191A" w:rsidRDefault="0017754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FC1B1D">
      <w:pPr>
        <w:pStyle w:val="22"/>
      </w:pPr>
      <w:bookmarkStart w:id="11" w:name="_Toc410812409"/>
      <w:r w:rsidRPr="00B9191A">
        <w:t>3.8. Обобщенная трудовая функция</w:t>
      </w:r>
      <w:bookmarkEnd w:id="11"/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0BD0" w:rsidRPr="00B9191A" w:rsidTr="00BD1CF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BD1CFA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контролера /руководителя службы внутреннего контроля (специального внутреннего контроля) брокерско-дилерской организации, управляющей организации</w:t>
            </w:r>
            <w:r w:rsidR="00C2777F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0BD0" w:rsidRPr="00B9191A" w:rsidTr="00235A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2267" w:type="dxa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5D1964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BD1CFA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</w:t>
            </w:r>
          </w:p>
          <w:p w:rsidR="00450BD0" w:rsidRPr="00B9191A" w:rsidRDefault="00BD1CFA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уководитель службы внутреннего контроля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специального внутреннего контроля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A5C92" w:rsidRPr="00B9191A" w:rsidRDefault="00BA5C92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образование</w:t>
            </w:r>
            <w:r w:rsidR="00BD1CFA"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348F9"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магистратура или специалитет </w:t>
            </w:r>
          </w:p>
          <w:p w:rsidR="00450BD0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образовательные программы для прохождения профессиональной аттестации специалистов финансового рынка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Опыт практической деятельности не менее 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92AFB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квалификационного аттестата специалиста финансового рынка второго типа или соответствующего 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ему квалификационного аттестата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факта аннулирования квалификационного аттестата по соотве</w:t>
            </w:r>
            <w:r w:rsidR="0017508D">
              <w:rPr>
                <w:rFonts w:ascii="Times New Roman" w:hAnsi="Times New Roman" w:cs="Times New Roman"/>
                <w:sz w:val="24"/>
                <w:szCs w:val="24"/>
              </w:rPr>
              <w:t>тствующей квалификации,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если с 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даты аннулирования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прошло менее 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трех лет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Отсутствие судимости за преступления в сфере экономической деятельности и/или преступления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против государственной власти</w:t>
            </w:r>
          </w:p>
        </w:tc>
      </w:tr>
      <w:tr w:rsidR="0017754C" w:rsidRPr="00B9191A" w:rsidTr="00235A9C">
        <w:trPr>
          <w:jc w:val="center"/>
        </w:trPr>
        <w:tc>
          <w:tcPr>
            <w:tcW w:w="1213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0BD0" w:rsidRPr="00B9191A" w:rsidTr="00BD1CFA">
        <w:trPr>
          <w:jc w:val="center"/>
        </w:trPr>
        <w:tc>
          <w:tcPr>
            <w:tcW w:w="1282" w:type="pct"/>
            <w:vAlign w:val="center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50BD0" w:rsidRPr="00B9191A" w:rsidRDefault="00450BD0" w:rsidP="00BD1CF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BD0" w:rsidRPr="00B9191A" w:rsidTr="00052E5F">
        <w:trPr>
          <w:trHeight w:val="300"/>
          <w:jc w:val="center"/>
        </w:trPr>
        <w:tc>
          <w:tcPr>
            <w:tcW w:w="1282" w:type="pct"/>
          </w:tcPr>
          <w:p w:rsidR="00450BD0" w:rsidRPr="00B9191A" w:rsidRDefault="00B00C28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450BD0" w:rsidRPr="00B9191A" w:rsidRDefault="00B00C28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2837" w:type="pct"/>
          </w:tcPr>
          <w:p w:rsidR="00450BD0" w:rsidRPr="00B9191A" w:rsidRDefault="00B00C28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      </w:r>
          </w:p>
        </w:tc>
      </w:tr>
      <w:tr w:rsidR="00052E5F" w:rsidRPr="00B9191A" w:rsidTr="00052E5F">
        <w:trPr>
          <w:trHeight w:hRule="exact" w:val="284"/>
          <w:jc w:val="center"/>
        </w:trPr>
        <w:tc>
          <w:tcPr>
            <w:tcW w:w="1282" w:type="pct"/>
          </w:tcPr>
          <w:p w:rsidR="00052E5F" w:rsidRPr="00B9191A" w:rsidRDefault="00052E5F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052E5F" w:rsidRPr="00B9191A" w:rsidRDefault="00052E5F" w:rsidP="00BD1C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052E5F" w:rsidRPr="00B9191A" w:rsidRDefault="00052E5F" w:rsidP="00BD1CF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</w:t>
            </w:r>
          </w:p>
        </w:tc>
      </w:tr>
      <w:tr w:rsidR="0017754C" w:rsidRPr="00B9191A" w:rsidTr="00BD1CFA">
        <w:trPr>
          <w:jc w:val="center"/>
        </w:trPr>
        <w:tc>
          <w:tcPr>
            <w:tcW w:w="1282" w:type="pct"/>
          </w:tcPr>
          <w:p w:rsidR="0017754C" w:rsidRPr="00B9191A" w:rsidRDefault="0017754C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7754C" w:rsidRPr="00B9191A" w:rsidRDefault="00052E5F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F">
              <w:rPr>
                <w:rFonts w:ascii="Times New Roman" w:hAnsi="Times New Roman" w:cs="Times New Roman"/>
                <w:sz w:val="24"/>
                <w:szCs w:val="24"/>
              </w:rPr>
              <w:t>24691</w:t>
            </w:r>
          </w:p>
        </w:tc>
        <w:tc>
          <w:tcPr>
            <w:tcW w:w="2837" w:type="pct"/>
          </w:tcPr>
          <w:p w:rsidR="0017754C" w:rsidRPr="00B9191A" w:rsidRDefault="00052E5F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2E5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(на предприятиях, осуществляющих </w:t>
            </w:r>
            <w:r w:rsidRPr="0005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коммерческую деятельность)</w:t>
            </w:r>
          </w:p>
        </w:tc>
      </w:tr>
      <w:tr w:rsidR="00450BD0" w:rsidRPr="00B9191A" w:rsidTr="00BD1CFA">
        <w:trPr>
          <w:jc w:val="center"/>
        </w:trPr>
        <w:tc>
          <w:tcPr>
            <w:tcW w:w="1282" w:type="pct"/>
            <w:vMerge w:val="restart"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ОКСО</w:t>
            </w:r>
          </w:p>
        </w:tc>
        <w:tc>
          <w:tcPr>
            <w:tcW w:w="881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50BD0" w:rsidRPr="00B9191A" w:rsidTr="00BD1CFA">
        <w:trPr>
          <w:jc w:val="center"/>
        </w:trPr>
        <w:tc>
          <w:tcPr>
            <w:tcW w:w="1282" w:type="pct"/>
            <w:vMerge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Финансы и кредит 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3.8.1.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BD1CF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BD1CFA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службы внутреннего контроля, специального внутреннего контроля и управления рисками подразделения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BD1CF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H/01.7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092AFB" w:rsidP="00A9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Создание службы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контроля, специального внутреннего контроля и управления рисками брокерско-дилерской 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изации, регистратора</w:t>
            </w:r>
            <w:r w:rsidR="00BD1CFA" w:rsidRPr="00B91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деятельности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контролеров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092AFB" w:rsidP="00A9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Определение задач и обязанностей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нтролеров, их взаимодействия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контролируемыми подразделениями</w:t>
            </w:r>
          </w:p>
        </w:tc>
      </w:tr>
      <w:tr w:rsidR="00450BD0" w:rsidRPr="00B9191A" w:rsidTr="00BD1CFA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092AFB" w:rsidP="00A9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Формирование кадрового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службы внутреннего контроля</w:t>
            </w:r>
          </w:p>
        </w:tc>
      </w:tr>
      <w:tr w:rsidR="00E5352E" w:rsidRPr="00B9191A" w:rsidTr="00380310">
        <w:trPr>
          <w:trHeight w:val="473"/>
          <w:jc w:val="center"/>
        </w:trPr>
        <w:tc>
          <w:tcPr>
            <w:tcW w:w="1266" w:type="pct"/>
            <w:vMerge w:val="restart"/>
          </w:tcPr>
          <w:p w:rsidR="00E5352E" w:rsidRPr="00B9191A" w:rsidRDefault="00E5352E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E5352E" w:rsidRPr="00B9191A" w:rsidRDefault="00FD48F8" w:rsidP="00A9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="00E5352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способности сотрудников службы внутреннего контроля</w:t>
            </w:r>
          </w:p>
        </w:tc>
      </w:tr>
      <w:tr w:rsidR="00E5352E" w:rsidRPr="00B9191A" w:rsidTr="00A90429">
        <w:trPr>
          <w:trHeight w:val="283"/>
          <w:jc w:val="center"/>
        </w:trPr>
        <w:tc>
          <w:tcPr>
            <w:tcW w:w="1266" w:type="pct"/>
            <w:vMerge/>
          </w:tcPr>
          <w:p w:rsidR="00E5352E" w:rsidRPr="00B9191A" w:rsidRDefault="00E5352E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52E" w:rsidRPr="00B9191A" w:rsidRDefault="00E5352E" w:rsidP="00A9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Управлять персоналом</w:t>
            </w:r>
          </w:p>
        </w:tc>
      </w:tr>
      <w:tr w:rsidR="00E5352E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E5352E" w:rsidRPr="00B9191A" w:rsidRDefault="00E5352E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52E" w:rsidRPr="00B9191A" w:rsidRDefault="00E5352E" w:rsidP="00A9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Использовать профессиональные навыки сотрудников</w:t>
            </w:r>
          </w:p>
        </w:tc>
      </w:tr>
      <w:tr w:rsidR="00E5352E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E5352E" w:rsidRPr="00B9191A" w:rsidRDefault="00E5352E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5352E" w:rsidRPr="00B9191A" w:rsidRDefault="00E5352E" w:rsidP="00A9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Управлять конфликтами</w:t>
            </w:r>
            <w:r w:rsidR="00393BF9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</w:t>
            </w:r>
          </w:p>
        </w:tc>
      </w:tr>
      <w:tr w:rsidR="00450BD0" w:rsidRPr="00B9191A" w:rsidTr="00A90429">
        <w:trPr>
          <w:trHeight w:val="567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EB2E00" w:rsidP="00EB2E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профессиональной и иной деятельности на рынке ценных бумаг </w:t>
            </w:r>
          </w:p>
        </w:tc>
      </w:tr>
      <w:tr w:rsidR="00097EC1" w:rsidRPr="00B9191A" w:rsidTr="00A90429">
        <w:trPr>
          <w:trHeight w:val="283"/>
          <w:jc w:val="center"/>
        </w:trPr>
        <w:tc>
          <w:tcPr>
            <w:tcW w:w="1266" w:type="pct"/>
            <w:vMerge/>
          </w:tcPr>
          <w:p w:rsidR="00097EC1" w:rsidRPr="00B9191A" w:rsidRDefault="00097EC1" w:rsidP="00097E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7EC1" w:rsidRPr="00B9191A" w:rsidRDefault="00097EC1" w:rsidP="00A9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и способы защиты информации</w:t>
            </w:r>
          </w:p>
        </w:tc>
      </w:tr>
      <w:tr w:rsidR="00E5352E" w:rsidRPr="00B9191A" w:rsidTr="00A90429">
        <w:trPr>
          <w:trHeight w:val="283"/>
          <w:jc w:val="center"/>
        </w:trPr>
        <w:tc>
          <w:tcPr>
            <w:tcW w:w="1266" w:type="pct"/>
          </w:tcPr>
          <w:p w:rsidR="00E5352E" w:rsidRPr="00B9191A" w:rsidRDefault="00E5352E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E5352E" w:rsidRPr="00B9191A" w:rsidRDefault="00E5352E" w:rsidP="00A9042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</w:tbl>
    <w:p w:rsidR="0017754C" w:rsidRDefault="0017754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FC1B1D">
      <w:pPr>
        <w:pStyle w:val="22"/>
      </w:pPr>
      <w:bookmarkStart w:id="12" w:name="_Toc410812410"/>
      <w:r w:rsidRPr="00B9191A">
        <w:lastRenderedPageBreak/>
        <w:t>3.9. Обобщенная трудовая функция</w:t>
      </w:r>
      <w:bookmarkEnd w:id="12"/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450BD0" w:rsidRPr="00B9191A" w:rsidTr="00235A9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A90429" w:rsidP="00C35D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Деятельность по управлению брокерско-дилерской организацией, управляющей организацией</w:t>
            </w:r>
            <w:r w:rsidR="00C2777F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депозитарием, организатором торговли на финансовом рынке, клиринговой организацией, регистратором, акционерным инвестиционным фондом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450BD0" w:rsidRPr="00B9191A" w:rsidTr="00235A9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2267" w:type="dxa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5D1964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52E5F" w:rsidRDefault="00052E5F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52E5F">
              <w:rPr>
                <w:rFonts w:ascii="Times New Roman" w:hAnsi="Times New Roman"/>
                <w:b w:val="0"/>
                <w:sz w:val="24"/>
                <w:szCs w:val="24"/>
              </w:rPr>
              <w:t>Высшее образование – специалитет, магистратура</w:t>
            </w:r>
            <w:r w:rsidR="00156B63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50BD0" w:rsidRPr="00B9191A" w:rsidRDefault="00450BD0" w:rsidP="00235A9C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9191A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Дополнительные образовательные программы для прохождения профессиональной аттестации специалистов финансового рынка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450BD0" w:rsidRPr="00B9191A" w:rsidRDefault="00450BD0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организациях, осуществлявших деятельность на финансовом рынке, по принятию (подготовке) решений по вопросам в области финансового рынка общей продолжительностью не менее 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лет в должности не ниже должности руководителя структурного подразделения организаций, осуществляющих профессиональную деятельность на рынке ценных бумаг</w:t>
            </w:r>
          </w:p>
        </w:tc>
      </w:tr>
      <w:tr w:rsidR="00450BD0" w:rsidRPr="00B9191A" w:rsidTr="00235A9C">
        <w:trPr>
          <w:jc w:val="center"/>
        </w:trPr>
        <w:tc>
          <w:tcPr>
            <w:tcW w:w="1213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52E5F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квалификационного аттестата специалиста финансового рынка первого, второго, третьего, четвертого, пятого или шестого типа или соответствующего е</w:t>
            </w:r>
            <w:r w:rsidR="00052E5F">
              <w:rPr>
                <w:rFonts w:ascii="Times New Roman" w:hAnsi="Times New Roman" w:cs="Times New Roman"/>
                <w:sz w:val="24"/>
                <w:szCs w:val="24"/>
              </w:rPr>
              <w:t>му квалификационного аттестата</w:t>
            </w:r>
          </w:p>
          <w:p w:rsidR="00C56055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Избрание (назначение) лица, осуществляющего функции единоличного исполнительного органа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с предварительного согласия федерального органа исполнительн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>ой власти по рынку ценных бумаг</w:t>
            </w:r>
            <w:r w:rsidR="00D3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факта аннулирования квалификационного аттестата по соответствующей квалификации, </w:t>
            </w:r>
            <w:r w:rsidRPr="00156B63">
              <w:rPr>
                <w:rFonts w:ascii="Times New Roman" w:hAnsi="Times New Roman" w:cs="Times New Roman"/>
                <w:sz w:val="24"/>
                <w:szCs w:val="24"/>
              </w:rPr>
              <w:t>в случае если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 даты аннулирования прошло менее 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BA5C92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Отсутствие факта работы в организации, осуществлявшей деятельность на финансовом рынке, у которой была аннулирована соответствующая лицензия и в которой указанное лицо являлось лицом, осуществлявшим функции единоличного исполнительного органа финансов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момент совершения эт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нарушений, за которые у </w:t>
            </w:r>
            <w:r w:rsidR="00A90429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были аннулированы (отозваны) лицензии на осуществление соответствующих видов деятельности, или нарушений, за которые было приостановлено действие указанных лицензий и указанные лицензии были аннулированы (отозваны) вследствие неустранения этих нарушений, если со дня такого аннулирования (о</w:t>
            </w:r>
            <w:r w:rsidR="00BA5C92" w:rsidRPr="00B9191A">
              <w:rPr>
                <w:rFonts w:ascii="Times New Roman" w:hAnsi="Times New Roman" w:cs="Times New Roman"/>
                <w:sz w:val="24"/>
                <w:szCs w:val="24"/>
              </w:rPr>
              <w:t>тзыва) прошло менее трех лет</w:t>
            </w:r>
          </w:p>
          <w:p w:rsidR="00BA5C92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неснятой или непогашенной судимости за преступления в сфере экономической деятельности или преступления против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</w:t>
            </w:r>
          </w:p>
          <w:p w:rsidR="00450BD0" w:rsidRPr="00B9191A" w:rsidRDefault="00450BD0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Отсутствие факта административного наказания в виде дисквалификации, по которому не истек срок, в течение которого лицо считается подвергнутым административному наказанию</w:t>
            </w:r>
          </w:p>
        </w:tc>
      </w:tr>
      <w:tr w:rsidR="0017754C" w:rsidRPr="00B9191A" w:rsidTr="00235A9C">
        <w:trPr>
          <w:jc w:val="center"/>
        </w:trPr>
        <w:tc>
          <w:tcPr>
            <w:tcW w:w="1213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17754C" w:rsidRPr="00B9191A" w:rsidRDefault="0017754C" w:rsidP="00B4657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450BD0" w:rsidRPr="00B9191A" w:rsidTr="00A90429">
        <w:trPr>
          <w:jc w:val="center"/>
        </w:trPr>
        <w:tc>
          <w:tcPr>
            <w:tcW w:w="1282" w:type="pct"/>
            <w:vAlign w:val="center"/>
          </w:tcPr>
          <w:p w:rsidR="00450BD0" w:rsidRPr="00B9191A" w:rsidRDefault="00450BD0" w:rsidP="00A90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50BD0" w:rsidRPr="00B9191A" w:rsidRDefault="00450BD0" w:rsidP="00A90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50BD0" w:rsidRPr="00B9191A" w:rsidRDefault="00450BD0" w:rsidP="00A9042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50BD0" w:rsidRPr="00B9191A" w:rsidTr="00252DF9">
        <w:trPr>
          <w:trHeight w:val="285"/>
          <w:jc w:val="center"/>
        </w:trPr>
        <w:tc>
          <w:tcPr>
            <w:tcW w:w="1282" w:type="pct"/>
          </w:tcPr>
          <w:p w:rsidR="00450BD0" w:rsidRPr="00B9191A" w:rsidRDefault="00A077B9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450BD0" w:rsidRPr="00B9191A" w:rsidRDefault="00A077B9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2837" w:type="pct"/>
          </w:tcPr>
          <w:p w:rsidR="00450BD0" w:rsidRPr="00B9191A" w:rsidRDefault="00A077B9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252DF9" w:rsidRPr="00B9191A" w:rsidTr="00252DF9">
        <w:trPr>
          <w:trHeight w:val="567"/>
          <w:jc w:val="center"/>
        </w:trPr>
        <w:tc>
          <w:tcPr>
            <w:tcW w:w="1282" w:type="pct"/>
          </w:tcPr>
          <w:p w:rsidR="00252DF9" w:rsidRPr="00B9191A" w:rsidRDefault="00252DF9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252DF9" w:rsidRPr="00B9191A" w:rsidRDefault="00252DF9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252DF9" w:rsidRPr="00252DF9" w:rsidRDefault="00252DF9" w:rsidP="00252DF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DF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17754C" w:rsidRPr="00B9191A" w:rsidTr="00A90429">
        <w:trPr>
          <w:jc w:val="center"/>
        </w:trPr>
        <w:tc>
          <w:tcPr>
            <w:tcW w:w="1282" w:type="pct"/>
          </w:tcPr>
          <w:p w:rsidR="0017754C" w:rsidRPr="00B9191A" w:rsidRDefault="0017754C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17754C" w:rsidRPr="00B9191A" w:rsidRDefault="00213EFC" w:rsidP="00B9191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20560</w:t>
            </w:r>
          </w:p>
        </w:tc>
        <w:tc>
          <w:tcPr>
            <w:tcW w:w="2837" w:type="pct"/>
          </w:tcPr>
          <w:p w:rsidR="0017754C" w:rsidRPr="00B9191A" w:rsidRDefault="00213EFC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EF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предприятия</w:t>
            </w:r>
          </w:p>
        </w:tc>
      </w:tr>
      <w:tr w:rsidR="00450BD0" w:rsidRPr="00B9191A" w:rsidTr="00A90429">
        <w:trPr>
          <w:jc w:val="center"/>
        </w:trPr>
        <w:tc>
          <w:tcPr>
            <w:tcW w:w="1282" w:type="pct"/>
            <w:vMerge w:val="restart"/>
          </w:tcPr>
          <w:p w:rsidR="00450BD0" w:rsidRPr="00B9191A" w:rsidRDefault="00450BD0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450BD0" w:rsidRPr="00B9191A" w:rsidRDefault="00450BD0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080100</w:t>
            </w:r>
          </w:p>
        </w:tc>
        <w:tc>
          <w:tcPr>
            <w:tcW w:w="2837" w:type="pct"/>
          </w:tcPr>
          <w:p w:rsidR="00450BD0" w:rsidRPr="00B9191A" w:rsidRDefault="00450BD0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</w:tr>
      <w:tr w:rsidR="00450BD0" w:rsidRPr="00B9191A" w:rsidTr="00A90429">
        <w:trPr>
          <w:jc w:val="center"/>
        </w:trPr>
        <w:tc>
          <w:tcPr>
            <w:tcW w:w="1282" w:type="pct"/>
            <w:vMerge/>
          </w:tcPr>
          <w:p w:rsidR="00450BD0" w:rsidRPr="00B9191A" w:rsidRDefault="00450BD0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450BD0" w:rsidRPr="00B9191A" w:rsidRDefault="00450BD0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080105</w:t>
            </w:r>
          </w:p>
        </w:tc>
        <w:tc>
          <w:tcPr>
            <w:tcW w:w="2837" w:type="pct"/>
          </w:tcPr>
          <w:p w:rsidR="00450BD0" w:rsidRPr="00B9191A" w:rsidRDefault="00450BD0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Финансы и кредит</w:t>
            </w:r>
          </w:p>
        </w:tc>
      </w:tr>
      <w:tr w:rsidR="00A90429" w:rsidRPr="00B9191A" w:rsidTr="00A90429">
        <w:trPr>
          <w:jc w:val="center"/>
        </w:trPr>
        <w:tc>
          <w:tcPr>
            <w:tcW w:w="1282" w:type="pct"/>
          </w:tcPr>
          <w:p w:rsidR="00A90429" w:rsidRPr="00B9191A" w:rsidRDefault="00A90429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ОКСВНК</w:t>
            </w:r>
            <w:r w:rsidR="00CC127E" w:rsidRPr="00B9191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A90429" w:rsidRPr="00B9191A" w:rsidRDefault="001515C7" w:rsidP="00151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C7">
              <w:rPr>
                <w:rFonts w:ascii="Times New Roman" w:hAnsi="Times New Roman" w:cs="Times New Roman"/>
                <w:sz w:val="24"/>
                <w:szCs w:val="24"/>
              </w:rPr>
              <w:t>051310</w:t>
            </w:r>
          </w:p>
        </w:tc>
        <w:tc>
          <w:tcPr>
            <w:tcW w:w="2837" w:type="pct"/>
          </w:tcPr>
          <w:p w:rsidR="00A90429" w:rsidRPr="00B9191A" w:rsidRDefault="001515C7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C7">
              <w:rPr>
                <w:rFonts w:ascii="Times New Roman" w:hAnsi="Times New Roman" w:cs="Times New Roman"/>
                <w:sz w:val="24"/>
                <w:szCs w:val="24"/>
              </w:rPr>
              <w:t>Управление в</w:t>
            </w:r>
            <w:r w:rsidR="0015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C7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="0015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6B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C7">
              <w:rPr>
                <w:rFonts w:ascii="Times New Roman" w:hAnsi="Times New Roman" w:cs="Times New Roman"/>
                <w:sz w:val="24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системах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3.9.1.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A9042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A90429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Определение политики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выбор средств ее реализации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A9042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I/01.8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C56055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Формирование политики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C56055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на выполнени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поставленных задач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C56055" w:rsidRPr="00B9191A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055" w:rsidRPr="00B9191A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всех структурных подразделений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</w:p>
        </w:tc>
      </w:tr>
      <w:tr w:rsidR="00C17926" w:rsidRPr="00B9191A" w:rsidTr="002A096F">
        <w:trPr>
          <w:trHeight w:val="283"/>
          <w:jc w:val="center"/>
        </w:trPr>
        <w:tc>
          <w:tcPr>
            <w:tcW w:w="1266" w:type="pct"/>
            <w:vMerge w:val="restart"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17926" w:rsidRPr="00B9191A" w:rsidRDefault="00D94396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цели и задачи развития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7926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7926" w:rsidRPr="00B9191A" w:rsidRDefault="00AA7538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стратегические и текущие планы</w:t>
            </w:r>
          </w:p>
        </w:tc>
      </w:tr>
      <w:tr w:rsidR="00C17926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7926" w:rsidRPr="00B9191A" w:rsidRDefault="00AA7538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Мобилизовать коллектив</w:t>
            </w:r>
            <w:r w:rsidR="00C17926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стратегических и тактических целей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C17926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7926" w:rsidRPr="00B9191A" w:rsidRDefault="00C17926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сложных ситуациях</w:t>
            </w:r>
          </w:p>
        </w:tc>
      </w:tr>
      <w:tr w:rsidR="00C17926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C17926" w:rsidRPr="00B9191A" w:rsidRDefault="00C17926" w:rsidP="00EB2E0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EB2E00">
              <w:rPr>
                <w:rFonts w:ascii="Times New Roman" w:hAnsi="Times New Roman" w:cs="Times New Roman"/>
                <w:sz w:val="24"/>
                <w:szCs w:val="24"/>
              </w:rPr>
              <w:t xml:space="preserve"> и законодательство Российской Федерации, регулирующе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е деятельность на финансовом рынке</w:t>
            </w:r>
          </w:p>
        </w:tc>
      </w:tr>
      <w:tr w:rsidR="00C17926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7926" w:rsidRPr="00B9191A" w:rsidRDefault="00C17926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Приоритетные направления развития национальной экономики, стратегия развития финансового рынка</w:t>
            </w:r>
          </w:p>
        </w:tc>
      </w:tr>
      <w:tr w:rsidR="00C17926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7926" w:rsidRPr="00B9191A" w:rsidRDefault="00C17926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секторов, отраслей экономики </w:t>
            </w:r>
          </w:p>
        </w:tc>
      </w:tr>
      <w:tr w:rsidR="00C17926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7926" w:rsidRPr="00B9191A" w:rsidRDefault="00C17926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</w:tc>
      </w:tr>
      <w:tr w:rsidR="00C17926" w:rsidRPr="00B9191A" w:rsidTr="00B9191A">
        <w:trPr>
          <w:trHeight w:val="283"/>
          <w:jc w:val="center"/>
        </w:trPr>
        <w:tc>
          <w:tcPr>
            <w:tcW w:w="1266" w:type="pct"/>
            <w:vMerge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17926" w:rsidRPr="00B9191A" w:rsidRDefault="00C17926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Бизнес-процессы компании</w:t>
            </w:r>
          </w:p>
        </w:tc>
      </w:tr>
      <w:tr w:rsidR="00C17926" w:rsidRPr="00B9191A" w:rsidTr="002A096F">
        <w:trPr>
          <w:trHeight w:val="283"/>
          <w:jc w:val="center"/>
        </w:trPr>
        <w:tc>
          <w:tcPr>
            <w:tcW w:w="1266" w:type="pct"/>
          </w:tcPr>
          <w:p w:rsidR="00C17926" w:rsidRPr="00B9191A" w:rsidRDefault="00C17926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17926" w:rsidRPr="00B9191A" w:rsidRDefault="00EA590F" w:rsidP="00EA5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3.9.2.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2A09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2A096F" w:rsidP="002A09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Организация и регулирование деятельности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их структурных подразделений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A09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I/02.8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181302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целом и их структурных подразделений для выполнения поставленных целей, задач и заданий</w:t>
            </w:r>
          </w:p>
        </w:tc>
      </w:tr>
      <w:tr w:rsidR="00450BD0" w:rsidRPr="00B9191A" w:rsidTr="001515C7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Выра</w:t>
            </w:r>
            <w:r w:rsidR="00181302" w:rsidRPr="00B9191A">
              <w:rPr>
                <w:rFonts w:ascii="Times New Roman" w:hAnsi="Times New Roman" w:cs="Times New Roman"/>
                <w:sz w:val="24"/>
                <w:szCs w:val="24"/>
              </w:rPr>
              <w:t>ботка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и при</w:t>
            </w:r>
            <w:r w:rsidR="00181302" w:rsidRPr="00B9191A">
              <w:rPr>
                <w:rFonts w:ascii="Times New Roman" w:hAnsi="Times New Roman" w:cs="Times New Roman"/>
                <w:sz w:val="24"/>
                <w:szCs w:val="24"/>
              </w:rPr>
              <w:t>нятие оперативных управленческих</w:t>
            </w:r>
            <w:r w:rsidR="0082625A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решений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по улучшению деятельности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</w:p>
        </w:tc>
      </w:tr>
      <w:tr w:rsidR="00450BD0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E1685E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Внедрение прогрессивных форм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деятельности</w:t>
            </w:r>
          </w:p>
        </w:tc>
      </w:tr>
      <w:tr w:rsidR="00DE6294" w:rsidRPr="00B9191A" w:rsidTr="002A096F">
        <w:trPr>
          <w:trHeight w:val="283"/>
          <w:jc w:val="center"/>
        </w:trPr>
        <w:tc>
          <w:tcPr>
            <w:tcW w:w="1266" w:type="pct"/>
            <w:vMerge w:val="restart"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E6294" w:rsidRPr="00B9191A" w:rsidRDefault="00DE6294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Оперативно прин</w:t>
            </w:r>
            <w:r w:rsidR="00DE46A5" w:rsidRPr="00B9191A">
              <w:rPr>
                <w:rFonts w:ascii="Times New Roman" w:hAnsi="Times New Roman" w:cs="Times New Roman"/>
                <w:sz w:val="24"/>
                <w:szCs w:val="24"/>
              </w:rPr>
              <w:t>имать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DE46A5" w:rsidRPr="00B919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E6294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6294" w:rsidRPr="00B9191A" w:rsidRDefault="00DE6294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Формулировать конкретные задания для подразделений и специалистов</w:t>
            </w:r>
          </w:p>
        </w:tc>
      </w:tr>
      <w:tr w:rsidR="00DE6294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6294" w:rsidRPr="00B9191A" w:rsidRDefault="00DE6294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Разрабатывать стратегические и текущие планы</w:t>
            </w:r>
          </w:p>
        </w:tc>
      </w:tr>
      <w:tr w:rsidR="00DE6294" w:rsidRPr="00B9191A" w:rsidTr="00D3383A">
        <w:trPr>
          <w:trHeight w:val="555"/>
          <w:jc w:val="center"/>
        </w:trPr>
        <w:tc>
          <w:tcPr>
            <w:tcW w:w="1266" w:type="pct"/>
            <w:vMerge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6294" w:rsidRPr="00B9191A" w:rsidRDefault="00DE6294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DE6294" w:rsidRPr="00B9191A" w:rsidTr="00D3383A">
        <w:trPr>
          <w:trHeight w:val="283"/>
          <w:jc w:val="center"/>
        </w:trPr>
        <w:tc>
          <w:tcPr>
            <w:tcW w:w="1266" w:type="pct"/>
            <w:vMerge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6294" w:rsidRPr="00B9191A" w:rsidRDefault="002A096F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E6294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команду единомышленников </w:t>
            </w:r>
          </w:p>
        </w:tc>
      </w:tr>
      <w:tr w:rsidR="00DE6294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E6294" w:rsidRPr="00B9191A" w:rsidRDefault="00DE6294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профессиональной деятельности на рынке ценных бумаг по сравнению с другими видами деятельности на финансовом рынке</w:t>
            </w:r>
          </w:p>
        </w:tc>
      </w:tr>
      <w:tr w:rsidR="00DE6294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6294" w:rsidRPr="00B9191A" w:rsidRDefault="00DE6294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Современные методы управления и бизнес-планирования</w:t>
            </w:r>
          </w:p>
        </w:tc>
      </w:tr>
      <w:tr w:rsidR="00DE6294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6294" w:rsidRPr="00B9191A" w:rsidRDefault="005B3327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управления</w:t>
            </w:r>
            <w:r w:rsidR="00DE6294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 </w:t>
            </w:r>
          </w:p>
        </w:tc>
      </w:tr>
      <w:tr w:rsidR="00DE6294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6294" w:rsidRPr="00B9191A" w:rsidRDefault="00CF427B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Методы управления</w:t>
            </w:r>
            <w:r w:rsidR="00DE6294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конфликтами</w:t>
            </w:r>
            <w:r w:rsidR="00393BF9">
              <w:rPr>
                <w:rFonts w:ascii="Times New Roman" w:hAnsi="Times New Roman" w:cs="Times New Roman"/>
                <w:sz w:val="24"/>
                <w:szCs w:val="24"/>
              </w:rPr>
              <w:t xml:space="preserve"> в ррганизации</w:t>
            </w:r>
          </w:p>
        </w:tc>
      </w:tr>
      <w:tr w:rsidR="00DE6294" w:rsidRPr="00B9191A" w:rsidTr="00D3383A">
        <w:trPr>
          <w:trHeight w:val="283"/>
          <w:jc w:val="center"/>
        </w:trPr>
        <w:tc>
          <w:tcPr>
            <w:tcW w:w="1266" w:type="pct"/>
            <w:vMerge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6294" w:rsidRPr="00B9191A" w:rsidRDefault="00DE6294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Правила ведения деловых переговоров и деловая этика</w:t>
            </w:r>
          </w:p>
        </w:tc>
      </w:tr>
      <w:tr w:rsidR="00DE6294" w:rsidRPr="00B9191A" w:rsidTr="00D3383A">
        <w:trPr>
          <w:trHeight w:val="283"/>
          <w:jc w:val="center"/>
        </w:trPr>
        <w:tc>
          <w:tcPr>
            <w:tcW w:w="1266" w:type="pct"/>
            <w:vMerge/>
          </w:tcPr>
          <w:p w:rsidR="00DE6294" w:rsidRPr="00B9191A" w:rsidRDefault="00DE629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6294" w:rsidRPr="00B9191A" w:rsidRDefault="00DE6294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Бизнес-процессы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50BD0" w:rsidRPr="00B9191A" w:rsidTr="002A096F">
        <w:trPr>
          <w:trHeight w:val="283"/>
          <w:jc w:val="center"/>
        </w:trPr>
        <w:tc>
          <w:tcPr>
            <w:tcW w:w="1266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B9191A" w:rsidRDefault="00EA590F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Коммуникабельность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t>3.9.3.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2A09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2A096F" w:rsidP="002A09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Анализ, оценка и контроль результатов финансово-экономической деятельности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отчет о деятельности регулирующему органу, иным административным органам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A09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I/03.8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450BD0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подразделений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Анализ финансово-экономических показателей деятельности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критический анализ деятельности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 и их структурных подразделений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использования трудовых, материальных и финансовых ресурсов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0BD0" w:rsidRPr="00B9191A" w:rsidRDefault="004E3E79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Применять методы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количественной и качественной оценки для управления бизнес-процессами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50BD0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E3E79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финансово-аналитической работы</w:t>
            </w:r>
          </w:p>
        </w:tc>
      </w:tr>
      <w:tr w:rsidR="00450BD0" w:rsidRPr="00B9191A" w:rsidTr="002A096F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450BD0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Общий и финансовый менеджмент </w:t>
            </w:r>
          </w:p>
        </w:tc>
      </w:tr>
      <w:tr w:rsidR="00450BD0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Бизнес-процессы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50BD0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450BD0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финансовый анализ</w:t>
            </w:r>
          </w:p>
        </w:tc>
      </w:tr>
      <w:tr w:rsidR="00450BD0" w:rsidRPr="00B9191A" w:rsidTr="002A096F">
        <w:trPr>
          <w:trHeight w:val="283"/>
          <w:jc w:val="center"/>
        </w:trPr>
        <w:tc>
          <w:tcPr>
            <w:tcW w:w="1266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B9191A" w:rsidRDefault="00450BD0" w:rsidP="00EA590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Административные навыки</w:t>
            </w:r>
            <w:r w:rsidR="00EA59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590F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9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590F" w:rsidRPr="00B9191A">
              <w:rPr>
                <w:rFonts w:ascii="Times New Roman" w:hAnsi="Times New Roman" w:cs="Times New Roman"/>
                <w:sz w:val="24"/>
                <w:szCs w:val="24"/>
              </w:rPr>
              <w:t>оммуникабельность</w:t>
            </w:r>
          </w:p>
        </w:tc>
      </w:tr>
    </w:tbl>
    <w:p w:rsidR="00450BD0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Pr="00B9191A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lastRenderedPageBreak/>
        <w:t>3.9.4.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2A096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0BD0" w:rsidRPr="00B9191A" w:rsidRDefault="002A096F" w:rsidP="002A09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Подбор руководящего состава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его рационального использования</w:t>
            </w:r>
            <w:r w:rsidR="00D33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A096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I/04.8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7A67A7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руководящего состава и контролера (начальника службы внутреннего контроля)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7A67A7" w:rsidP="006808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Руководство и контроль</w:t>
            </w:r>
            <w:r w:rsidR="000F7758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6808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руководящего состава брокерско-дилерской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407856" w:rsidRDefault="00407856" w:rsidP="004078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856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о мерах поощрения и взыскания </w:t>
            </w:r>
            <w:r w:rsidR="00450BD0" w:rsidRPr="00407856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руководящего состава брокерско-дилерской </w:t>
            </w:r>
            <w:r w:rsidR="002A096F" w:rsidRPr="004078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407856">
              <w:rPr>
                <w:rFonts w:ascii="Times New Roman" w:hAnsi="Times New Roman" w:cs="Times New Roman"/>
                <w:sz w:val="24"/>
                <w:szCs w:val="24"/>
              </w:rPr>
              <w:t xml:space="preserve">, управляющей </w:t>
            </w:r>
            <w:r w:rsidR="002A096F" w:rsidRPr="004078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407856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</w:p>
        </w:tc>
      </w:tr>
      <w:tr w:rsidR="00586869" w:rsidRPr="00B9191A" w:rsidTr="002A096F">
        <w:trPr>
          <w:trHeight w:val="283"/>
          <w:jc w:val="center"/>
        </w:trPr>
        <w:tc>
          <w:tcPr>
            <w:tcW w:w="1266" w:type="pct"/>
            <w:vMerge w:val="restart"/>
          </w:tcPr>
          <w:p w:rsidR="00586869" w:rsidRPr="00B9191A" w:rsidRDefault="00586869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86869" w:rsidRPr="00B9191A" w:rsidRDefault="00586869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Делегировать полномочия членам руководящего состава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6869" w:rsidRPr="00B9191A" w:rsidTr="002A096F">
        <w:trPr>
          <w:trHeight w:val="567"/>
          <w:jc w:val="center"/>
        </w:trPr>
        <w:tc>
          <w:tcPr>
            <w:tcW w:w="1266" w:type="pct"/>
            <w:vMerge/>
          </w:tcPr>
          <w:p w:rsidR="00586869" w:rsidRPr="00B9191A" w:rsidRDefault="00586869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69" w:rsidRPr="00B9191A" w:rsidRDefault="00DE46A5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Осуществлять текущий</w:t>
            </w:r>
            <w:r w:rsidR="00586869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аудит деятельности руководящего состава</w:t>
            </w:r>
          </w:p>
        </w:tc>
      </w:tr>
      <w:tr w:rsidR="00586869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586869" w:rsidRPr="00B9191A" w:rsidRDefault="00586869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69" w:rsidRPr="00B9191A" w:rsidRDefault="00586869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Управлять конфликтами </w:t>
            </w:r>
            <w:r w:rsidR="00734289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1964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 социально-трудовые отношения</w:t>
            </w:r>
          </w:p>
        </w:tc>
      </w:tr>
      <w:tr w:rsidR="00586869" w:rsidRPr="00B9191A" w:rsidTr="00D3383A">
        <w:trPr>
          <w:trHeight w:val="567"/>
          <w:jc w:val="center"/>
        </w:trPr>
        <w:tc>
          <w:tcPr>
            <w:tcW w:w="1266" w:type="pct"/>
            <w:vMerge/>
          </w:tcPr>
          <w:p w:rsidR="00586869" w:rsidRPr="00B9191A" w:rsidRDefault="00586869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69" w:rsidRPr="00B9191A" w:rsidRDefault="00586869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Оценивать профессиональные знания и навыки претендентов на руководящие должности</w:t>
            </w:r>
          </w:p>
        </w:tc>
      </w:tr>
      <w:tr w:rsidR="00586869" w:rsidRPr="00B9191A" w:rsidTr="00D3383A">
        <w:trPr>
          <w:trHeight w:val="283"/>
          <w:jc w:val="center"/>
        </w:trPr>
        <w:tc>
          <w:tcPr>
            <w:tcW w:w="1266" w:type="pct"/>
            <w:vMerge/>
          </w:tcPr>
          <w:p w:rsidR="00586869" w:rsidRPr="00B9191A" w:rsidRDefault="00586869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69" w:rsidRPr="00B9191A" w:rsidRDefault="00586869" w:rsidP="00014844">
            <w:pPr>
              <w:tabs>
                <w:tab w:val="left" w:pos="49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команду </w:t>
            </w:r>
            <w:r w:rsidR="00014844">
              <w:rPr>
                <w:rFonts w:ascii="Times New Roman" w:hAnsi="Times New Roman" w:cs="Times New Roman"/>
                <w:sz w:val="24"/>
                <w:szCs w:val="24"/>
              </w:rPr>
              <w:t xml:space="preserve"> для успешной деятельности организации</w:t>
            </w:r>
          </w:p>
        </w:tc>
      </w:tr>
      <w:tr w:rsidR="00586869" w:rsidRPr="00B9191A" w:rsidTr="00D3383A">
        <w:trPr>
          <w:trHeight w:val="565"/>
          <w:jc w:val="center"/>
        </w:trPr>
        <w:tc>
          <w:tcPr>
            <w:tcW w:w="1266" w:type="pct"/>
            <w:vMerge/>
          </w:tcPr>
          <w:p w:rsidR="00586869" w:rsidRPr="00B9191A" w:rsidRDefault="00586869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6869" w:rsidRPr="00B9191A" w:rsidRDefault="00586869" w:rsidP="002A096F">
            <w:pPr>
              <w:tabs>
                <w:tab w:val="left" w:pos="492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Применять и сочетать принципы единоначалия и коллегиального управления</w:t>
            </w:r>
          </w:p>
        </w:tc>
      </w:tr>
      <w:tr w:rsidR="00450BD0" w:rsidRPr="00B9191A" w:rsidTr="002553D2">
        <w:trPr>
          <w:trHeight w:val="31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50BD0" w:rsidRPr="00B9191A" w:rsidRDefault="002553D2" w:rsidP="00255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з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аконодательство</w:t>
            </w:r>
            <w:r w:rsidR="002A096F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BD0" w:rsidRPr="00B9191A" w:rsidTr="002A096F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586869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Навыки управления персоналом</w:t>
            </w:r>
          </w:p>
        </w:tc>
      </w:tr>
      <w:tr w:rsidR="00586869" w:rsidRPr="00B9191A" w:rsidTr="002A096F">
        <w:trPr>
          <w:trHeight w:val="283"/>
          <w:jc w:val="center"/>
        </w:trPr>
        <w:tc>
          <w:tcPr>
            <w:tcW w:w="1266" w:type="pct"/>
          </w:tcPr>
          <w:p w:rsidR="00586869" w:rsidRPr="00B9191A" w:rsidRDefault="00586869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86869" w:rsidRPr="00B9191A" w:rsidRDefault="004B50B3" w:rsidP="002A096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Лидерские</w:t>
            </w:r>
            <w:r w:rsidR="00586869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качеств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17754C" w:rsidRDefault="0017754C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D2" w:rsidRDefault="002553D2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18F" w:rsidRDefault="00CB518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91A">
        <w:rPr>
          <w:rFonts w:ascii="Times New Roman" w:hAnsi="Times New Roman" w:cs="Times New Roman"/>
          <w:b/>
          <w:sz w:val="24"/>
          <w:szCs w:val="24"/>
        </w:rPr>
        <w:lastRenderedPageBreak/>
        <w:t>3.9.5. Трудовая функция</w:t>
      </w:r>
    </w:p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450BD0" w:rsidRPr="00B9191A" w:rsidTr="00235A9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CC127E" w:rsidP="00C35DB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Представление брокерско-дилерской организации (управляющей 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на деловых встречах,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 взаимодействии с организациями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I/05.8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50BD0" w:rsidRPr="00B9191A" w:rsidTr="00235A9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BD0" w:rsidRPr="00B9191A" w:rsidTr="00235A9C">
        <w:trPr>
          <w:jc w:val="center"/>
        </w:trPr>
        <w:tc>
          <w:tcPr>
            <w:tcW w:w="1266" w:type="pct"/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50BD0" w:rsidRPr="00B9191A" w:rsidRDefault="00450BD0" w:rsidP="00235A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91A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50BD0" w:rsidRPr="00B9191A" w:rsidRDefault="00450BD0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450BD0" w:rsidRPr="00B9191A" w:rsidTr="00235A9C">
        <w:trPr>
          <w:trHeight w:val="426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450BD0" w:rsidRPr="00B9191A" w:rsidRDefault="00CC127E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Представление брокерско-дилерской организации (управляющей организации</w:t>
            </w:r>
            <w:r w:rsidR="00563BFE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организатора торговли </w:t>
            </w:r>
            <w:r w:rsidR="00563BFE" w:rsidRPr="00B9191A">
              <w:rPr>
                <w:rFonts w:ascii="Times New Roman" w:hAnsi="Times New Roman" w:cs="Times New Roman"/>
                <w:sz w:val="24"/>
                <w:szCs w:val="24"/>
              </w:rPr>
              <w:t>на финансовом рынке, клиринговой организации, регистратора, акционерного инвестиционного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563BFE" w:rsidRPr="00B91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на деловых встречах, 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при взаимодействии с организациями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DE46A5" w:rsidP="00AE204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12088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брокерско-дилерской </w:t>
            </w:r>
            <w:r w:rsidR="00CC127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088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управляющей </w:t>
            </w:r>
            <w:r w:rsidR="00CC127E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120881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2088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реализации ее </w:t>
            </w:r>
            <w:r w:rsidR="00CB2DF8" w:rsidRPr="00B9191A">
              <w:rPr>
                <w:rFonts w:ascii="Times New Roman" w:hAnsi="Times New Roman" w:cs="Times New Roman"/>
                <w:sz w:val="24"/>
                <w:szCs w:val="24"/>
              </w:rPr>
              <w:t>задач в</w:t>
            </w:r>
            <w:r w:rsidR="00120881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законодательства Ро</w:t>
            </w:r>
            <w:r w:rsidR="00611793">
              <w:rPr>
                <w:rFonts w:ascii="Times New Roman" w:hAnsi="Times New Roman" w:cs="Times New Roman"/>
                <w:sz w:val="24"/>
                <w:szCs w:val="24"/>
              </w:rPr>
              <w:t xml:space="preserve">ссийской Федерации, </w:t>
            </w:r>
            <w:r w:rsidR="00014844">
              <w:rPr>
                <w:rFonts w:ascii="Times New Roman" w:hAnsi="Times New Roman" w:cs="Times New Roman"/>
                <w:sz w:val="24"/>
                <w:szCs w:val="24"/>
              </w:rPr>
              <w:t>регулирующи</w:t>
            </w:r>
            <w:r w:rsidR="00AE204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014844">
              <w:rPr>
                <w:rFonts w:ascii="Times New Roman" w:hAnsi="Times New Roman" w:cs="Times New Roman"/>
                <w:sz w:val="24"/>
                <w:szCs w:val="24"/>
              </w:rPr>
              <w:t xml:space="preserve"> рынок ценных бумаг</w:t>
            </w:r>
          </w:p>
        </w:tc>
      </w:tr>
      <w:tr w:rsidR="00014844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014844" w:rsidRPr="00B9191A" w:rsidRDefault="00014844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14844" w:rsidRPr="00B9191A" w:rsidRDefault="00014844" w:rsidP="000148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 трудового законодательства  Российской Федерации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563BFE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Обеспечение членства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брокерско-дилерской </w:t>
            </w:r>
            <w:r w:rsidR="00CC127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управляющей </w:t>
            </w:r>
            <w:r w:rsidR="00CC127E" w:rsidRPr="00B9191A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депозитария, организатора торговли на финансовом рынке, клиринговой организации, регистратора, акционерного инвестиционного фонда</w:t>
            </w:r>
            <w:r w:rsidR="00C35DBF" w:rsidRPr="00B9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общественных организациях, саморегулируемых организациях</w:t>
            </w:r>
          </w:p>
        </w:tc>
      </w:tr>
      <w:tr w:rsidR="00450BD0" w:rsidRPr="00B9191A" w:rsidTr="00235A9C">
        <w:trPr>
          <w:trHeight w:val="426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3B3A60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E2049">
              <w:rPr>
                <w:rFonts w:ascii="Times New Roman" w:hAnsi="Times New Roman" w:cs="Times New Roman"/>
                <w:sz w:val="24"/>
                <w:szCs w:val="24"/>
              </w:rPr>
              <w:t>а общественны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х и научных мероприятиях, экономических форумах</w:t>
            </w:r>
            <w:r w:rsidR="00AE20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2049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</w:p>
        </w:tc>
      </w:tr>
      <w:tr w:rsidR="00450BD0" w:rsidRPr="00B9191A" w:rsidTr="00CC127E">
        <w:trPr>
          <w:trHeight w:val="283"/>
          <w:jc w:val="center"/>
        </w:trPr>
        <w:tc>
          <w:tcPr>
            <w:tcW w:w="1266" w:type="pct"/>
            <w:vMerge w:val="restar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50BD0" w:rsidRPr="00B9191A" w:rsidRDefault="00C21B1E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Проводить публичные выступления и дискуссии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0BD0" w:rsidRPr="00B9191A" w:rsidTr="00CC127E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563BFE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Вести деловую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реписку</w:t>
            </w:r>
          </w:p>
        </w:tc>
      </w:tr>
      <w:tr w:rsidR="00450BD0" w:rsidRPr="00B9191A" w:rsidTr="00CC127E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563BFE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</w:t>
            </w:r>
          </w:p>
        </w:tc>
      </w:tr>
      <w:tr w:rsidR="00450BD0" w:rsidRPr="00B9191A" w:rsidTr="00CC127E">
        <w:trPr>
          <w:trHeight w:val="283"/>
          <w:jc w:val="center"/>
        </w:trPr>
        <w:tc>
          <w:tcPr>
            <w:tcW w:w="1266" w:type="pct"/>
            <w:vMerge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50BD0" w:rsidRPr="00B9191A" w:rsidRDefault="00563BFE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Организовывать внешние коммуникации</w:t>
            </w:r>
          </w:p>
        </w:tc>
      </w:tr>
      <w:tr w:rsidR="00563BFE" w:rsidRPr="00B9191A" w:rsidTr="00611793">
        <w:trPr>
          <w:trHeight w:val="196"/>
          <w:jc w:val="center"/>
        </w:trPr>
        <w:tc>
          <w:tcPr>
            <w:tcW w:w="1266" w:type="pct"/>
            <w:vMerge w:val="restart"/>
          </w:tcPr>
          <w:p w:rsidR="00563BFE" w:rsidRPr="00B9191A" w:rsidRDefault="00563BFE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63BFE" w:rsidRPr="00B9191A" w:rsidRDefault="00611793" w:rsidP="002553D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63BF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  <w:r w:rsidR="00563BF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3D2">
              <w:rPr>
                <w:rFonts w:ascii="Times New Roman" w:hAnsi="Times New Roman" w:cs="Times New Roman"/>
                <w:sz w:val="24"/>
                <w:szCs w:val="24"/>
              </w:rPr>
              <w:t>о финансовых</w:t>
            </w:r>
            <w:r w:rsidR="00563BFE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рынка</w:t>
            </w:r>
            <w:r w:rsidR="002553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63BFE" w:rsidRPr="00B9191A" w:rsidTr="00D3383A">
        <w:trPr>
          <w:trHeight w:val="567"/>
          <w:jc w:val="center"/>
        </w:trPr>
        <w:tc>
          <w:tcPr>
            <w:tcW w:w="1266" w:type="pct"/>
            <w:vMerge/>
          </w:tcPr>
          <w:p w:rsidR="00563BFE" w:rsidRPr="00B9191A" w:rsidRDefault="00563BFE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3BFE" w:rsidRPr="00B9191A" w:rsidRDefault="00563BFE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социально-экономической государственной и региональной политики, стратегии развития финансового рынка страны</w:t>
            </w:r>
          </w:p>
        </w:tc>
      </w:tr>
      <w:tr w:rsidR="00563BFE" w:rsidRPr="00B9191A" w:rsidTr="00D3383A">
        <w:trPr>
          <w:trHeight w:val="283"/>
          <w:jc w:val="center"/>
        </w:trPr>
        <w:tc>
          <w:tcPr>
            <w:tcW w:w="1266" w:type="pct"/>
            <w:vMerge/>
          </w:tcPr>
          <w:p w:rsidR="00563BFE" w:rsidRPr="00B9191A" w:rsidRDefault="00563BFE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63BFE" w:rsidRPr="00B9191A" w:rsidRDefault="00563BFE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</w:tr>
      <w:tr w:rsidR="00450BD0" w:rsidRPr="00B9191A" w:rsidTr="00CC127E">
        <w:trPr>
          <w:trHeight w:val="283"/>
          <w:jc w:val="center"/>
        </w:trPr>
        <w:tc>
          <w:tcPr>
            <w:tcW w:w="1266" w:type="pct"/>
          </w:tcPr>
          <w:p w:rsidR="00450BD0" w:rsidRPr="00B9191A" w:rsidRDefault="00450BD0" w:rsidP="00235A9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50BD0" w:rsidRPr="00B9191A" w:rsidRDefault="00450BD0" w:rsidP="00CC127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Стратегическое мышление</w:t>
            </w:r>
            <w:r w:rsidR="00EA590F">
              <w:rPr>
                <w:rFonts w:ascii="Times New Roman" w:hAnsi="Times New Roman" w:cs="Times New Roman"/>
                <w:sz w:val="24"/>
                <w:szCs w:val="24"/>
              </w:rPr>
              <w:t>, лидерские качества</w:t>
            </w:r>
          </w:p>
        </w:tc>
      </w:tr>
    </w:tbl>
    <w:p w:rsidR="00CC127E" w:rsidRDefault="00CC127E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590F" w:rsidRDefault="00EA590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518F" w:rsidRPr="00B9191A" w:rsidRDefault="00CB518F" w:rsidP="0085135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B9191A" w:rsidRDefault="00DB5F5C" w:rsidP="00FC1B1D">
      <w:pPr>
        <w:pStyle w:val="1b"/>
        <w:jc w:val="center"/>
      </w:pPr>
      <w:bookmarkStart w:id="13" w:name="_Toc410812411"/>
      <w:r w:rsidRPr="00B9191A">
        <w:lastRenderedPageBreak/>
        <w:t>IV. Сведения об организациях – разработчиках профессионального стандарта</w:t>
      </w:r>
      <w:bookmarkEnd w:id="13"/>
    </w:p>
    <w:p w:rsidR="00DB5F5C" w:rsidRPr="00B9191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B9191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B9191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10421"/>
      </w:tblGrid>
      <w:tr w:rsidR="00DB5F5C" w:rsidRPr="00B9191A" w:rsidTr="001515C7">
        <w:trPr>
          <w:trHeight w:val="493"/>
        </w:trPr>
        <w:tc>
          <w:tcPr>
            <w:tcW w:w="5000" w:type="pct"/>
            <w:vAlign w:val="center"/>
          </w:tcPr>
          <w:p w:rsidR="00DB5F5C" w:rsidRPr="00B9191A" w:rsidRDefault="00450BD0" w:rsidP="001515C7">
            <w:pPr>
              <w:spacing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B9191A" w:rsidTr="001515C7">
        <w:trPr>
          <w:trHeight w:val="567"/>
        </w:trPr>
        <w:tc>
          <w:tcPr>
            <w:tcW w:w="5000" w:type="pct"/>
            <w:vAlign w:val="center"/>
          </w:tcPr>
          <w:p w:rsidR="00DB5F5C" w:rsidRPr="00B9191A" w:rsidRDefault="00450BD0" w:rsidP="00CC127E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вице-президент</w:t>
            </w:r>
            <w:r w:rsidR="00CC127E" w:rsidRPr="00B9191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C127E" w:rsidRPr="00B9191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C127E" w:rsidRPr="00B9191A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Pr="00B9191A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 Дмитрий Владимирович</w:t>
            </w:r>
          </w:p>
        </w:tc>
      </w:tr>
    </w:tbl>
    <w:p w:rsidR="00DB5F5C" w:rsidRPr="00B9191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B9191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91A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B9191A" w:rsidRDefault="00DB5F5C" w:rsidP="00DB5F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DB5F5C" w:rsidRPr="00B9191A" w:rsidTr="001515C7">
        <w:trPr>
          <w:trHeight w:val="407"/>
        </w:trPr>
        <w:tc>
          <w:tcPr>
            <w:tcW w:w="257" w:type="pct"/>
          </w:tcPr>
          <w:p w:rsidR="00DB5F5C" w:rsidRPr="00B9191A" w:rsidRDefault="00450BD0" w:rsidP="00151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:rsidR="00DB5F5C" w:rsidRPr="00B9191A" w:rsidRDefault="00CC127E" w:rsidP="001515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 xml:space="preserve"> «Финансовый университет при Правительстве Российской Федерации (Финансовый университет)</w:t>
            </w:r>
            <w:r w:rsidRPr="00B91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50BD0" w:rsidRPr="00B9191A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1D2639" w:rsidRPr="00B9191A" w:rsidRDefault="001D2639" w:rsidP="0085135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2639" w:rsidRPr="00B9191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38" w:rsidRDefault="00FA5538" w:rsidP="0085401D">
      <w:pPr>
        <w:spacing w:after="0" w:line="240" w:lineRule="auto"/>
      </w:pPr>
      <w:r>
        <w:separator/>
      </w:r>
    </w:p>
  </w:endnote>
  <w:endnote w:type="continuationSeparator" w:id="0">
    <w:p w:rsidR="00FA5538" w:rsidRDefault="00FA5538" w:rsidP="0085401D">
      <w:pPr>
        <w:spacing w:after="0" w:line="240" w:lineRule="auto"/>
      </w:pPr>
      <w:r>
        <w:continuationSeparator/>
      </w:r>
    </w:p>
  </w:endnote>
  <w:endnote w:id="1">
    <w:p w:rsidR="00734289" w:rsidRPr="00CC127E" w:rsidRDefault="00734289" w:rsidP="001515C7">
      <w:pPr>
        <w:pStyle w:val="af0"/>
        <w:jc w:val="both"/>
        <w:rPr>
          <w:rFonts w:ascii="Times New Roman" w:hAnsi="Times New Roman"/>
        </w:rPr>
      </w:pPr>
      <w:r w:rsidRPr="00CC127E">
        <w:rPr>
          <w:rStyle w:val="af2"/>
          <w:rFonts w:ascii="Times New Roman" w:hAnsi="Times New Roman"/>
        </w:rPr>
        <w:endnoteRef/>
      </w:r>
      <w:r w:rsidRPr="00CC127E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734289" w:rsidRPr="00CC127E" w:rsidRDefault="00734289" w:rsidP="001515C7">
      <w:pPr>
        <w:pStyle w:val="af0"/>
        <w:jc w:val="both"/>
        <w:rPr>
          <w:rFonts w:ascii="Times New Roman" w:hAnsi="Times New Roman"/>
        </w:rPr>
      </w:pPr>
      <w:r w:rsidRPr="00CC127E">
        <w:rPr>
          <w:rStyle w:val="af2"/>
          <w:rFonts w:ascii="Times New Roman" w:hAnsi="Times New Roman"/>
        </w:rPr>
        <w:endnoteRef/>
      </w:r>
      <w:r w:rsidRPr="00CC127E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734289" w:rsidRPr="00CC127E" w:rsidRDefault="00734289" w:rsidP="001515C7">
      <w:pPr>
        <w:pStyle w:val="af0"/>
        <w:jc w:val="both"/>
        <w:rPr>
          <w:rFonts w:ascii="Times New Roman" w:hAnsi="Times New Roman"/>
        </w:rPr>
      </w:pPr>
      <w:r w:rsidRPr="00CC127E">
        <w:rPr>
          <w:rStyle w:val="af2"/>
          <w:rFonts w:ascii="Times New Roman" w:hAnsi="Times New Roman"/>
        </w:rPr>
        <w:endnoteRef/>
      </w:r>
      <w:r w:rsidRPr="00CC127E">
        <w:rPr>
          <w:rFonts w:ascii="Times New Roman" w:hAnsi="Times New Roman"/>
        </w:rPr>
        <w:t xml:space="preserve"> Единый квалификационный справочник должностей руководителей</w:t>
      </w:r>
      <w:r>
        <w:rPr>
          <w:rFonts w:ascii="Times New Roman" w:hAnsi="Times New Roman"/>
        </w:rPr>
        <w:t>, специалистов и других служащих.</w:t>
      </w:r>
    </w:p>
  </w:endnote>
  <w:endnote w:id="4">
    <w:p w:rsidR="00734289" w:rsidRPr="0017754C" w:rsidRDefault="00734289" w:rsidP="001515C7">
      <w:pPr>
        <w:pStyle w:val="af0"/>
        <w:jc w:val="both"/>
        <w:rPr>
          <w:rFonts w:ascii="Times New Roman" w:hAnsi="Times New Roman"/>
        </w:rPr>
      </w:pPr>
      <w:r w:rsidRPr="0017754C">
        <w:rPr>
          <w:rStyle w:val="af2"/>
          <w:rFonts w:ascii="Times New Roman" w:hAnsi="Times New Roman"/>
        </w:rPr>
        <w:endnoteRef/>
      </w:r>
      <w:r w:rsidRPr="0017754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734289" w:rsidRPr="00CC127E" w:rsidRDefault="00734289" w:rsidP="001515C7">
      <w:pPr>
        <w:pStyle w:val="af0"/>
        <w:jc w:val="both"/>
        <w:rPr>
          <w:rFonts w:ascii="Times New Roman" w:hAnsi="Times New Roman"/>
        </w:rPr>
      </w:pPr>
      <w:r w:rsidRPr="00CC127E">
        <w:rPr>
          <w:rStyle w:val="af2"/>
          <w:rFonts w:ascii="Times New Roman" w:hAnsi="Times New Roman"/>
        </w:rPr>
        <w:endnoteRef/>
      </w:r>
      <w:r w:rsidRPr="00CC127E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  <w:r w:rsidRPr="00CC127E">
        <w:rPr>
          <w:rFonts w:ascii="Times New Roman" w:hAnsi="Times New Roman"/>
        </w:rPr>
        <w:t xml:space="preserve"> </w:t>
      </w:r>
    </w:p>
  </w:endnote>
  <w:endnote w:id="6">
    <w:p w:rsidR="00734289" w:rsidRPr="00CC127E" w:rsidRDefault="00734289" w:rsidP="001515C7">
      <w:pPr>
        <w:pStyle w:val="af0"/>
        <w:jc w:val="both"/>
      </w:pPr>
      <w:r w:rsidRPr="00CC127E">
        <w:rPr>
          <w:rStyle w:val="af2"/>
          <w:rFonts w:ascii="Times New Roman" w:hAnsi="Times New Roman"/>
        </w:rPr>
        <w:endnoteRef/>
      </w:r>
      <w:r w:rsidRPr="00CC127E">
        <w:rPr>
          <w:rFonts w:ascii="Times New Roman" w:hAnsi="Times New Roman"/>
        </w:rPr>
        <w:t xml:space="preserve"> Общероссийский классификатор специальностей высшей научной квалификации.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38" w:rsidRDefault="00FA5538" w:rsidP="0085401D">
      <w:pPr>
        <w:spacing w:after="0" w:line="240" w:lineRule="auto"/>
      </w:pPr>
      <w:r>
        <w:separator/>
      </w:r>
    </w:p>
  </w:footnote>
  <w:footnote w:type="continuationSeparator" w:id="0">
    <w:p w:rsidR="00FA5538" w:rsidRDefault="00FA553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9" w:rsidRDefault="00FB3E65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3428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34289" w:rsidRDefault="00734289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9" w:rsidRPr="002E68AE" w:rsidRDefault="00FB3E65">
    <w:pPr>
      <w:pStyle w:val="af6"/>
      <w:jc w:val="center"/>
      <w:rPr>
        <w:rFonts w:ascii="Times New Roman" w:hAnsi="Times New Roman"/>
      </w:rPr>
    </w:pPr>
    <w:r w:rsidRPr="002E68AE">
      <w:rPr>
        <w:rFonts w:ascii="Times New Roman" w:hAnsi="Times New Roman"/>
      </w:rPr>
      <w:fldChar w:fldCharType="begin"/>
    </w:r>
    <w:r w:rsidR="00734289" w:rsidRPr="002E68AE">
      <w:rPr>
        <w:rFonts w:ascii="Times New Roman" w:hAnsi="Times New Roman"/>
      </w:rPr>
      <w:instrText xml:space="preserve"> PAGE   \* MERGEFORMAT </w:instrText>
    </w:r>
    <w:r w:rsidRPr="002E68AE">
      <w:rPr>
        <w:rFonts w:ascii="Times New Roman" w:hAnsi="Times New Roman"/>
      </w:rPr>
      <w:fldChar w:fldCharType="separate"/>
    </w:r>
    <w:r w:rsidR="002A288E">
      <w:rPr>
        <w:rFonts w:ascii="Times New Roman" w:hAnsi="Times New Roman"/>
        <w:noProof/>
      </w:rPr>
      <w:t>34</w:t>
    </w:r>
    <w:r w:rsidRPr="002E68AE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9" w:rsidRPr="00C207C0" w:rsidRDefault="00734289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289" w:rsidRPr="00051FA9" w:rsidRDefault="00FB3E65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734289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2A288E">
      <w:rPr>
        <w:rStyle w:val="af5"/>
        <w:rFonts w:ascii="Times New Roman" w:hAnsi="Times New Roman"/>
        <w:noProof/>
      </w:rPr>
      <w:t>6</w:t>
    </w:r>
    <w:r w:rsidRPr="00051FA9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5392"/>
    <w:rsid w:val="00006243"/>
    <w:rsid w:val="000075A3"/>
    <w:rsid w:val="000141E1"/>
    <w:rsid w:val="00014209"/>
    <w:rsid w:val="00014844"/>
    <w:rsid w:val="00014E1E"/>
    <w:rsid w:val="00015C61"/>
    <w:rsid w:val="00016256"/>
    <w:rsid w:val="0001669C"/>
    <w:rsid w:val="000167FC"/>
    <w:rsid w:val="000169B1"/>
    <w:rsid w:val="00017B0D"/>
    <w:rsid w:val="000304F8"/>
    <w:rsid w:val="00032005"/>
    <w:rsid w:val="000324C2"/>
    <w:rsid w:val="000329DE"/>
    <w:rsid w:val="00034500"/>
    <w:rsid w:val="00034F72"/>
    <w:rsid w:val="00036E2E"/>
    <w:rsid w:val="00037832"/>
    <w:rsid w:val="00037847"/>
    <w:rsid w:val="00041E81"/>
    <w:rsid w:val="00043D25"/>
    <w:rsid w:val="00045455"/>
    <w:rsid w:val="00046A47"/>
    <w:rsid w:val="0004742C"/>
    <w:rsid w:val="00051FA9"/>
    <w:rsid w:val="00052E5F"/>
    <w:rsid w:val="000530BE"/>
    <w:rsid w:val="00054515"/>
    <w:rsid w:val="00054EEE"/>
    <w:rsid w:val="00062B01"/>
    <w:rsid w:val="000630BF"/>
    <w:rsid w:val="00063914"/>
    <w:rsid w:val="00064388"/>
    <w:rsid w:val="00064B06"/>
    <w:rsid w:val="00065D95"/>
    <w:rsid w:val="000661AB"/>
    <w:rsid w:val="0006663A"/>
    <w:rsid w:val="00067607"/>
    <w:rsid w:val="00071543"/>
    <w:rsid w:val="00075D15"/>
    <w:rsid w:val="00076182"/>
    <w:rsid w:val="00076492"/>
    <w:rsid w:val="00084232"/>
    <w:rsid w:val="00084945"/>
    <w:rsid w:val="00084F6B"/>
    <w:rsid w:val="00084FE7"/>
    <w:rsid w:val="00090F10"/>
    <w:rsid w:val="00090FA0"/>
    <w:rsid w:val="000914F7"/>
    <w:rsid w:val="00092AFB"/>
    <w:rsid w:val="00094459"/>
    <w:rsid w:val="00094482"/>
    <w:rsid w:val="00095D45"/>
    <w:rsid w:val="000977CE"/>
    <w:rsid w:val="00097EC1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E13"/>
    <w:rsid w:val="000C6162"/>
    <w:rsid w:val="000C7139"/>
    <w:rsid w:val="000D4708"/>
    <w:rsid w:val="000D4A54"/>
    <w:rsid w:val="000D556E"/>
    <w:rsid w:val="000E1CE0"/>
    <w:rsid w:val="000E450C"/>
    <w:rsid w:val="000E4A39"/>
    <w:rsid w:val="000E5BD8"/>
    <w:rsid w:val="000F1B3C"/>
    <w:rsid w:val="000F1CF2"/>
    <w:rsid w:val="000F2EE4"/>
    <w:rsid w:val="000F6343"/>
    <w:rsid w:val="000F6ACB"/>
    <w:rsid w:val="000F7758"/>
    <w:rsid w:val="001048CA"/>
    <w:rsid w:val="00104D4E"/>
    <w:rsid w:val="00104D98"/>
    <w:rsid w:val="001050FF"/>
    <w:rsid w:val="00110B2F"/>
    <w:rsid w:val="00112260"/>
    <w:rsid w:val="001127C0"/>
    <w:rsid w:val="0011286D"/>
    <w:rsid w:val="001152E9"/>
    <w:rsid w:val="001159EA"/>
    <w:rsid w:val="0011729F"/>
    <w:rsid w:val="00120881"/>
    <w:rsid w:val="0012250A"/>
    <w:rsid w:val="001227B9"/>
    <w:rsid w:val="00122ACC"/>
    <w:rsid w:val="00122F09"/>
    <w:rsid w:val="0013077A"/>
    <w:rsid w:val="00134BCB"/>
    <w:rsid w:val="00134C59"/>
    <w:rsid w:val="001368C6"/>
    <w:rsid w:val="00140B27"/>
    <w:rsid w:val="0014340E"/>
    <w:rsid w:val="001474C6"/>
    <w:rsid w:val="0015075B"/>
    <w:rsid w:val="001515C7"/>
    <w:rsid w:val="001518CA"/>
    <w:rsid w:val="00152729"/>
    <w:rsid w:val="00152B1E"/>
    <w:rsid w:val="0015375B"/>
    <w:rsid w:val="00156B63"/>
    <w:rsid w:val="00157990"/>
    <w:rsid w:val="00163BE9"/>
    <w:rsid w:val="00165125"/>
    <w:rsid w:val="001736B3"/>
    <w:rsid w:val="00173C94"/>
    <w:rsid w:val="001749BB"/>
    <w:rsid w:val="00174FA3"/>
    <w:rsid w:val="0017508D"/>
    <w:rsid w:val="00176ABF"/>
    <w:rsid w:val="0017754C"/>
    <w:rsid w:val="0018117C"/>
    <w:rsid w:val="00181302"/>
    <w:rsid w:val="00187845"/>
    <w:rsid w:val="00190716"/>
    <w:rsid w:val="0019146C"/>
    <w:rsid w:val="001A005D"/>
    <w:rsid w:val="001A1AEB"/>
    <w:rsid w:val="001A1F74"/>
    <w:rsid w:val="001A225A"/>
    <w:rsid w:val="001A39F6"/>
    <w:rsid w:val="001A5484"/>
    <w:rsid w:val="001A5A92"/>
    <w:rsid w:val="001B1641"/>
    <w:rsid w:val="001B1A20"/>
    <w:rsid w:val="001B2C41"/>
    <w:rsid w:val="001B31A8"/>
    <w:rsid w:val="001B3598"/>
    <w:rsid w:val="001B5A3F"/>
    <w:rsid w:val="001B67D6"/>
    <w:rsid w:val="001C299C"/>
    <w:rsid w:val="001C2DF9"/>
    <w:rsid w:val="001C34E1"/>
    <w:rsid w:val="001D2639"/>
    <w:rsid w:val="001D5E99"/>
    <w:rsid w:val="001E1648"/>
    <w:rsid w:val="001E19C6"/>
    <w:rsid w:val="001E28B2"/>
    <w:rsid w:val="001E7BE4"/>
    <w:rsid w:val="001F1BC6"/>
    <w:rsid w:val="001F2A45"/>
    <w:rsid w:val="001F2F5C"/>
    <w:rsid w:val="001F326F"/>
    <w:rsid w:val="001F4FD6"/>
    <w:rsid w:val="00203286"/>
    <w:rsid w:val="002056A2"/>
    <w:rsid w:val="00206C9D"/>
    <w:rsid w:val="0020719D"/>
    <w:rsid w:val="002077F6"/>
    <w:rsid w:val="002115C3"/>
    <w:rsid w:val="0021186E"/>
    <w:rsid w:val="00213EFC"/>
    <w:rsid w:val="00214E56"/>
    <w:rsid w:val="00214F53"/>
    <w:rsid w:val="00215CDD"/>
    <w:rsid w:val="002202EF"/>
    <w:rsid w:val="00223F34"/>
    <w:rsid w:val="00225656"/>
    <w:rsid w:val="00231E42"/>
    <w:rsid w:val="0023549E"/>
    <w:rsid w:val="00235A9C"/>
    <w:rsid w:val="0023681D"/>
    <w:rsid w:val="00236BDA"/>
    <w:rsid w:val="0024079C"/>
    <w:rsid w:val="00240C7F"/>
    <w:rsid w:val="002410B5"/>
    <w:rsid w:val="00242396"/>
    <w:rsid w:val="0024512F"/>
    <w:rsid w:val="00250B4C"/>
    <w:rsid w:val="00252DF9"/>
    <w:rsid w:val="00252F78"/>
    <w:rsid w:val="002553D2"/>
    <w:rsid w:val="00260440"/>
    <w:rsid w:val="00260D29"/>
    <w:rsid w:val="00265C95"/>
    <w:rsid w:val="00266194"/>
    <w:rsid w:val="00266FE4"/>
    <w:rsid w:val="00271890"/>
    <w:rsid w:val="00274705"/>
    <w:rsid w:val="002764C4"/>
    <w:rsid w:val="00277E44"/>
    <w:rsid w:val="00277ED0"/>
    <w:rsid w:val="002805CA"/>
    <w:rsid w:val="00285C92"/>
    <w:rsid w:val="00287A45"/>
    <w:rsid w:val="00290D32"/>
    <w:rsid w:val="00291512"/>
    <w:rsid w:val="0029282F"/>
    <w:rsid w:val="00297D2F"/>
    <w:rsid w:val="002A096F"/>
    <w:rsid w:val="002A1D54"/>
    <w:rsid w:val="002A24B7"/>
    <w:rsid w:val="002A288E"/>
    <w:rsid w:val="002A2ABE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177F"/>
    <w:rsid w:val="002E68AE"/>
    <w:rsid w:val="002F2D8C"/>
    <w:rsid w:val="002F3E1A"/>
    <w:rsid w:val="002F4C84"/>
    <w:rsid w:val="00302465"/>
    <w:rsid w:val="00303A0F"/>
    <w:rsid w:val="00303A89"/>
    <w:rsid w:val="00307752"/>
    <w:rsid w:val="003130A4"/>
    <w:rsid w:val="00314DD3"/>
    <w:rsid w:val="003153F3"/>
    <w:rsid w:val="00322B39"/>
    <w:rsid w:val="00324325"/>
    <w:rsid w:val="0032437A"/>
    <w:rsid w:val="003252DE"/>
    <w:rsid w:val="00331630"/>
    <w:rsid w:val="003326A7"/>
    <w:rsid w:val="00333A0A"/>
    <w:rsid w:val="003345F6"/>
    <w:rsid w:val="00337091"/>
    <w:rsid w:val="003405EE"/>
    <w:rsid w:val="00341AF4"/>
    <w:rsid w:val="003421EE"/>
    <w:rsid w:val="00342FCF"/>
    <w:rsid w:val="0034591A"/>
    <w:rsid w:val="003475A9"/>
    <w:rsid w:val="003519DE"/>
    <w:rsid w:val="0035278C"/>
    <w:rsid w:val="0035398A"/>
    <w:rsid w:val="00354422"/>
    <w:rsid w:val="003554AC"/>
    <w:rsid w:val="00356B94"/>
    <w:rsid w:val="00362D9A"/>
    <w:rsid w:val="00364091"/>
    <w:rsid w:val="0036511F"/>
    <w:rsid w:val="00365A86"/>
    <w:rsid w:val="00366433"/>
    <w:rsid w:val="003712F8"/>
    <w:rsid w:val="0037254E"/>
    <w:rsid w:val="0037372F"/>
    <w:rsid w:val="00375EEB"/>
    <w:rsid w:val="00376646"/>
    <w:rsid w:val="00380310"/>
    <w:rsid w:val="003803E8"/>
    <w:rsid w:val="00380EAA"/>
    <w:rsid w:val="00382463"/>
    <w:rsid w:val="00384FDD"/>
    <w:rsid w:val="0038654C"/>
    <w:rsid w:val="0038733A"/>
    <w:rsid w:val="0039039A"/>
    <w:rsid w:val="00391CF7"/>
    <w:rsid w:val="00392F66"/>
    <w:rsid w:val="00393BF9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3A60"/>
    <w:rsid w:val="003B4E87"/>
    <w:rsid w:val="003B5C98"/>
    <w:rsid w:val="003B7EBD"/>
    <w:rsid w:val="003C10CF"/>
    <w:rsid w:val="003C1691"/>
    <w:rsid w:val="003C28D0"/>
    <w:rsid w:val="003C33FF"/>
    <w:rsid w:val="003C3644"/>
    <w:rsid w:val="003C5AA4"/>
    <w:rsid w:val="003C6F81"/>
    <w:rsid w:val="003D10C3"/>
    <w:rsid w:val="003D1F49"/>
    <w:rsid w:val="003D71D7"/>
    <w:rsid w:val="003E0DF2"/>
    <w:rsid w:val="003E10B5"/>
    <w:rsid w:val="003E16EA"/>
    <w:rsid w:val="003E2A57"/>
    <w:rsid w:val="003E3199"/>
    <w:rsid w:val="003E4B9A"/>
    <w:rsid w:val="003E4F23"/>
    <w:rsid w:val="003E5DB3"/>
    <w:rsid w:val="004009F6"/>
    <w:rsid w:val="00402D4F"/>
    <w:rsid w:val="00403A5B"/>
    <w:rsid w:val="004072A7"/>
    <w:rsid w:val="00407856"/>
    <w:rsid w:val="004105ED"/>
    <w:rsid w:val="00410757"/>
    <w:rsid w:val="004125F1"/>
    <w:rsid w:val="0041379D"/>
    <w:rsid w:val="004148E3"/>
    <w:rsid w:val="00415B13"/>
    <w:rsid w:val="00415BF6"/>
    <w:rsid w:val="00425D99"/>
    <w:rsid w:val="0043364C"/>
    <w:rsid w:val="0043555F"/>
    <w:rsid w:val="004413CD"/>
    <w:rsid w:val="00441E0E"/>
    <w:rsid w:val="00444DA4"/>
    <w:rsid w:val="0044506E"/>
    <w:rsid w:val="00445D21"/>
    <w:rsid w:val="00450BD0"/>
    <w:rsid w:val="00451B6E"/>
    <w:rsid w:val="00451E97"/>
    <w:rsid w:val="004524B6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461"/>
    <w:rsid w:val="00465EB0"/>
    <w:rsid w:val="00467BCD"/>
    <w:rsid w:val="0047034F"/>
    <w:rsid w:val="004704B6"/>
    <w:rsid w:val="00470AA5"/>
    <w:rsid w:val="004743E3"/>
    <w:rsid w:val="00474B4B"/>
    <w:rsid w:val="004751CF"/>
    <w:rsid w:val="00475DBD"/>
    <w:rsid w:val="004768A8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2AFB"/>
    <w:rsid w:val="00495640"/>
    <w:rsid w:val="00496AF3"/>
    <w:rsid w:val="00497A21"/>
    <w:rsid w:val="004A0AAE"/>
    <w:rsid w:val="004A15C2"/>
    <w:rsid w:val="004A3377"/>
    <w:rsid w:val="004A435D"/>
    <w:rsid w:val="004A65F7"/>
    <w:rsid w:val="004B0852"/>
    <w:rsid w:val="004B192C"/>
    <w:rsid w:val="004B2414"/>
    <w:rsid w:val="004B2F0D"/>
    <w:rsid w:val="004B4F31"/>
    <w:rsid w:val="004B50B3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4517"/>
    <w:rsid w:val="004D5FB9"/>
    <w:rsid w:val="004E1307"/>
    <w:rsid w:val="004E3E79"/>
    <w:rsid w:val="004F0AA1"/>
    <w:rsid w:val="004F0B54"/>
    <w:rsid w:val="004F32EB"/>
    <w:rsid w:val="004F5DC5"/>
    <w:rsid w:val="004F78D9"/>
    <w:rsid w:val="00501CC5"/>
    <w:rsid w:val="00505C32"/>
    <w:rsid w:val="005061E6"/>
    <w:rsid w:val="0050739E"/>
    <w:rsid w:val="00510C3B"/>
    <w:rsid w:val="0051192F"/>
    <w:rsid w:val="00513117"/>
    <w:rsid w:val="00514A25"/>
    <w:rsid w:val="00515F8F"/>
    <w:rsid w:val="0052507A"/>
    <w:rsid w:val="00525909"/>
    <w:rsid w:val="005274D1"/>
    <w:rsid w:val="00532213"/>
    <w:rsid w:val="00533018"/>
    <w:rsid w:val="005343DC"/>
    <w:rsid w:val="005348F9"/>
    <w:rsid w:val="00534F13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5122"/>
    <w:rsid w:val="005569E2"/>
    <w:rsid w:val="0056108B"/>
    <w:rsid w:val="00562198"/>
    <w:rsid w:val="00563BC3"/>
    <w:rsid w:val="00563BFE"/>
    <w:rsid w:val="005646F9"/>
    <w:rsid w:val="00565414"/>
    <w:rsid w:val="005659A7"/>
    <w:rsid w:val="005674A6"/>
    <w:rsid w:val="0057176C"/>
    <w:rsid w:val="005731E3"/>
    <w:rsid w:val="00576563"/>
    <w:rsid w:val="005769E5"/>
    <w:rsid w:val="00582606"/>
    <w:rsid w:val="0058632C"/>
    <w:rsid w:val="00586869"/>
    <w:rsid w:val="00592038"/>
    <w:rsid w:val="0059212D"/>
    <w:rsid w:val="00597D9E"/>
    <w:rsid w:val="005A17C3"/>
    <w:rsid w:val="005A1D40"/>
    <w:rsid w:val="005A3FF9"/>
    <w:rsid w:val="005A4202"/>
    <w:rsid w:val="005A4DBF"/>
    <w:rsid w:val="005A54E0"/>
    <w:rsid w:val="005A7488"/>
    <w:rsid w:val="005A79D4"/>
    <w:rsid w:val="005B1BF7"/>
    <w:rsid w:val="005B326B"/>
    <w:rsid w:val="005B3327"/>
    <w:rsid w:val="005B3E63"/>
    <w:rsid w:val="005B4EF4"/>
    <w:rsid w:val="005B72E1"/>
    <w:rsid w:val="005B7C84"/>
    <w:rsid w:val="005C2F71"/>
    <w:rsid w:val="005C4288"/>
    <w:rsid w:val="005C5D4D"/>
    <w:rsid w:val="005C628B"/>
    <w:rsid w:val="005D1964"/>
    <w:rsid w:val="005D2811"/>
    <w:rsid w:val="005D4C5C"/>
    <w:rsid w:val="005D6A5E"/>
    <w:rsid w:val="005E0EA5"/>
    <w:rsid w:val="005E5A03"/>
    <w:rsid w:val="005E7ABF"/>
    <w:rsid w:val="005F0415"/>
    <w:rsid w:val="005F0B95"/>
    <w:rsid w:val="005F0C09"/>
    <w:rsid w:val="005F373A"/>
    <w:rsid w:val="005F5864"/>
    <w:rsid w:val="005F5D6C"/>
    <w:rsid w:val="005F65BE"/>
    <w:rsid w:val="006046B7"/>
    <w:rsid w:val="00604D49"/>
    <w:rsid w:val="00604F03"/>
    <w:rsid w:val="006051CB"/>
    <w:rsid w:val="00611793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5079F"/>
    <w:rsid w:val="006545A0"/>
    <w:rsid w:val="00657D69"/>
    <w:rsid w:val="006653E2"/>
    <w:rsid w:val="00665CC2"/>
    <w:rsid w:val="00666573"/>
    <w:rsid w:val="00673DDA"/>
    <w:rsid w:val="00680869"/>
    <w:rsid w:val="00681B98"/>
    <w:rsid w:val="00682E42"/>
    <w:rsid w:val="00684D4F"/>
    <w:rsid w:val="00685867"/>
    <w:rsid w:val="00686D72"/>
    <w:rsid w:val="0069190E"/>
    <w:rsid w:val="00696511"/>
    <w:rsid w:val="006A02E6"/>
    <w:rsid w:val="006A2519"/>
    <w:rsid w:val="006A3CD2"/>
    <w:rsid w:val="006A4B38"/>
    <w:rsid w:val="006A7939"/>
    <w:rsid w:val="006A7C58"/>
    <w:rsid w:val="006B1618"/>
    <w:rsid w:val="006B20F8"/>
    <w:rsid w:val="006B311E"/>
    <w:rsid w:val="006B5466"/>
    <w:rsid w:val="006C1776"/>
    <w:rsid w:val="006C32B4"/>
    <w:rsid w:val="006C5F31"/>
    <w:rsid w:val="006D26AA"/>
    <w:rsid w:val="006D493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02740"/>
    <w:rsid w:val="007114D5"/>
    <w:rsid w:val="00711B7A"/>
    <w:rsid w:val="00711DB3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4289"/>
    <w:rsid w:val="00737EB1"/>
    <w:rsid w:val="0074261F"/>
    <w:rsid w:val="00745B5B"/>
    <w:rsid w:val="007469F2"/>
    <w:rsid w:val="0075172B"/>
    <w:rsid w:val="00751D76"/>
    <w:rsid w:val="00756F9E"/>
    <w:rsid w:val="00757B2B"/>
    <w:rsid w:val="00757F24"/>
    <w:rsid w:val="00760102"/>
    <w:rsid w:val="007663E5"/>
    <w:rsid w:val="00770A33"/>
    <w:rsid w:val="007721EA"/>
    <w:rsid w:val="00775FA7"/>
    <w:rsid w:val="00781A60"/>
    <w:rsid w:val="007832BD"/>
    <w:rsid w:val="00783A11"/>
    <w:rsid w:val="0078498C"/>
    <w:rsid w:val="00786386"/>
    <w:rsid w:val="00787ABE"/>
    <w:rsid w:val="00791C8C"/>
    <w:rsid w:val="00796D29"/>
    <w:rsid w:val="007A0C73"/>
    <w:rsid w:val="007A2776"/>
    <w:rsid w:val="007A32EC"/>
    <w:rsid w:val="007A3758"/>
    <w:rsid w:val="007A38EC"/>
    <w:rsid w:val="007A3998"/>
    <w:rsid w:val="007A3A98"/>
    <w:rsid w:val="007A4B00"/>
    <w:rsid w:val="007A65E8"/>
    <w:rsid w:val="007A67A7"/>
    <w:rsid w:val="007B0A93"/>
    <w:rsid w:val="007B0B1C"/>
    <w:rsid w:val="007B2B5F"/>
    <w:rsid w:val="007B370F"/>
    <w:rsid w:val="007B7BC5"/>
    <w:rsid w:val="007C0B07"/>
    <w:rsid w:val="007C1DC8"/>
    <w:rsid w:val="007C4E3A"/>
    <w:rsid w:val="007C5669"/>
    <w:rsid w:val="007C580C"/>
    <w:rsid w:val="007D014C"/>
    <w:rsid w:val="007D4B7B"/>
    <w:rsid w:val="007D5556"/>
    <w:rsid w:val="007D627D"/>
    <w:rsid w:val="007D7D95"/>
    <w:rsid w:val="007E090A"/>
    <w:rsid w:val="007E2835"/>
    <w:rsid w:val="007E2A75"/>
    <w:rsid w:val="007E606E"/>
    <w:rsid w:val="007F0496"/>
    <w:rsid w:val="007F060A"/>
    <w:rsid w:val="008013A5"/>
    <w:rsid w:val="0080172C"/>
    <w:rsid w:val="00803A0C"/>
    <w:rsid w:val="008045CB"/>
    <w:rsid w:val="008048BC"/>
    <w:rsid w:val="008056ED"/>
    <w:rsid w:val="00805987"/>
    <w:rsid w:val="00805E4A"/>
    <w:rsid w:val="0081276C"/>
    <w:rsid w:val="00812C74"/>
    <w:rsid w:val="00817EB7"/>
    <w:rsid w:val="008223BD"/>
    <w:rsid w:val="0082625A"/>
    <w:rsid w:val="00833548"/>
    <w:rsid w:val="00833BCE"/>
    <w:rsid w:val="00835E26"/>
    <w:rsid w:val="00837DC5"/>
    <w:rsid w:val="00840EF4"/>
    <w:rsid w:val="008436A0"/>
    <w:rsid w:val="00847867"/>
    <w:rsid w:val="00847D68"/>
    <w:rsid w:val="0085135D"/>
    <w:rsid w:val="0085401D"/>
    <w:rsid w:val="008609AE"/>
    <w:rsid w:val="00861134"/>
    <w:rsid w:val="00861917"/>
    <w:rsid w:val="00871371"/>
    <w:rsid w:val="0087541B"/>
    <w:rsid w:val="008758DC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9B0"/>
    <w:rsid w:val="008A5A30"/>
    <w:rsid w:val="008A692A"/>
    <w:rsid w:val="008A6B2A"/>
    <w:rsid w:val="008B0D15"/>
    <w:rsid w:val="008B7ED7"/>
    <w:rsid w:val="008C0554"/>
    <w:rsid w:val="008C2564"/>
    <w:rsid w:val="008C55C8"/>
    <w:rsid w:val="008C5857"/>
    <w:rsid w:val="008D0617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8F7B11"/>
    <w:rsid w:val="00900E76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8BF"/>
    <w:rsid w:val="009212E6"/>
    <w:rsid w:val="00923C44"/>
    <w:rsid w:val="00925279"/>
    <w:rsid w:val="0093156B"/>
    <w:rsid w:val="009340C5"/>
    <w:rsid w:val="00944CDF"/>
    <w:rsid w:val="00947287"/>
    <w:rsid w:val="009510FF"/>
    <w:rsid w:val="0095615A"/>
    <w:rsid w:val="00957AF7"/>
    <w:rsid w:val="00957B8D"/>
    <w:rsid w:val="00961D7D"/>
    <w:rsid w:val="0097322D"/>
    <w:rsid w:val="00973773"/>
    <w:rsid w:val="009822CA"/>
    <w:rsid w:val="00982799"/>
    <w:rsid w:val="00986952"/>
    <w:rsid w:val="00990C47"/>
    <w:rsid w:val="009927CA"/>
    <w:rsid w:val="009935C1"/>
    <w:rsid w:val="0099388B"/>
    <w:rsid w:val="009940BD"/>
    <w:rsid w:val="00995504"/>
    <w:rsid w:val="00995A11"/>
    <w:rsid w:val="00996312"/>
    <w:rsid w:val="009967C1"/>
    <w:rsid w:val="009A0C0F"/>
    <w:rsid w:val="009A1C6E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7A1D"/>
    <w:rsid w:val="009C11BB"/>
    <w:rsid w:val="009C2CDE"/>
    <w:rsid w:val="009C677B"/>
    <w:rsid w:val="009C6B6D"/>
    <w:rsid w:val="009D2965"/>
    <w:rsid w:val="009D6D50"/>
    <w:rsid w:val="009E0A9C"/>
    <w:rsid w:val="009E3EE1"/>
    <w:rsid w:val="009E4436"/>
    <w:rsid w:val="009E5C1A"/>
    <w:rsid w:val="009E72D4"/>
    <w:rsid w:val="009F2102"/>
    <w:rsid w:val="009F355F"/>
    <w:rsid w:val="009F3DF1"/>
    <w:rsid w:val="009F413B"/>
    <w:rsid w:val="009F6349"/>
    <w:rsid w:val="009F7885"/>
    <w:rsid w:val="00A05A6B"/>
    <w:rsid w:val="00A05F2B"/>
    <w:rsid w:val="00A0610F"/>
    <w:rsid w:val="00A077B9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92"/>
    <w:rsid w:val="00A206B0"/>
    <w:rsid w:val="00A20FA6"/>
    <w:rsid w:val="00A226F4"/>
    <w:rsid w:val="00A231F4"/>
    <w:rsid w:val="00A24187"/>
    <w:rsid w:val="00A24561"/>
    <w:rsid w:val="00A27C00"/>
    <w:rsid w:val="00A30B95"/>
    <w:rsid w:val="00A33E51"/>
    <w:rsid w:val="00A34D8A"/>
    <w:rsid w:val="00A41BFE"/>
    <w:rsid w:val="00A457A7"/>
    <w:rsid w:val="00A47621"/>
    <w:rsid w:val="00A47640"/>
    <w:rsid w:val="00A503CF"/>
    <w:rsid w:val="00A51DF3"/>
    <w:rsid w:val="00A57398"/>
    <w:rsid w:val="00A60E5D"/>
    <w:rsid w:val="00A612D7"/>
    <w:rsid w:val="00A61471"/>
    <w:rsid w:val="00A66357"/>
    <w:rsid w:val="00A6664A"/>
    <w:rsid w:val="00A71423"/>
    <w:rsid w:val="00A72AD4"/>
    <w:rsid w:val="00A7359A"/>
    <w:rsid w:val="00A741ED"/>
    <w:rsid w:val="00A75D4A"/>
    <w:rsid w:val="00A761CA"/>
    <w:rsid w:val="00A76950"/>
    <w:rsid w:val="00A76B7F"/>
    <w:rsid w:val="00A8072B"/>
    <w:rsid w:val="00A82A38"/>
    <w:rsid w:val="00A84252"/>
    <w:rsid w:val="00A87B24"/>
    <w:rsid w:val="00A90429"/>
    <w:rsid w:val="00A90EE3"/>
    <w:rsid w:val="00A91564"/>
    <w:rsid w:val="00A95387"/>
    <w:rsid w:val="00A97A39"/>
    <w:rsid w:val="00AA2F8B"/>
    <w:rsid w:val="00AA3E16"/>
    <w:rsid w:val="00AA6616"/>
    <w:rsid w:val="00AA6958"/>
    <w:rsid w:val="00AA7480"/>
    <w:rsid w:val="00AA7538"/>
    <w:rsid w:val="00AA772A"/>
    <w:rsid w:val="00AA7BAE"/>
    <w:rsid w:val="00AB00F6"/>
    <w:rsid w:val="00AB0682"/>
    <w:rsid w:val="00AB132F"/>
    <w:rsid w:val="00AB1FB0"/>
    <w:rsid w:val="00AB2DFD"/>
    <w:rsid w:val="00AB31B4"/>
    <w:rsid w:val="00AB45BC"/>
    <w:rsid w:val="00AB5418"/>
    <w:rsid w:val="00AB6831"/>
    <w:rsid w:val="00AB7B3B"/>
    <w:rsid w:val="00AC09A9"/>
    <w:rsid w:val="00AC3B10"/>
    <w:rsid w:val="00AC3E9A"/>
    <w:rsid w:val="00AC66F9"/>
    <w:rsid w:val="00AD0A76"/>
    <w:rsid w:val="00AD12A3"/>
    <w:rsid w:val="00AD1DE5"/>
    <w:rsid w:val="00AD325A"/>
    <w:rsid w:val="00AD3756"/>
    <w:rsid w:val="00AD6DBA"/>
    <w:rsid w:val="00AD71DF"/>
    <w:rsid w:val="00AE053D"/>
    <w:rsid w:val="00AE2049"/>
    <w:rsid w:val="00AE41A2"/>
    <w:rsid w:val="00AE5510"/>
    <w:rsid w:val="00AE5A2B"/>
    <w:rsid w:val="00AE6CB3"/>
    <w:rsid w:val="00AF4335"/>
    <w:rsid w:val="00AF45C7"/>
    <w:rsid w:val="00AF4705"/>
    <w:rsid w:val="00AF5462"/>
    <w:rsid w:val="00B00C28"/>
    <w:rsid w:val="00B01E45"/>
    <w:rsid w:val="00B03600"/>
    <w:rsid w:val="00B04712"/>
    <w:rsid w:val="00B1118B"/>
    <w:rsid w:val="00B12C89"/>
    <w:rsid w:val="00B14E9E"/>
    <w:rsid w:val="00B15948"/>
    <w:rsid w:val="00B2055B"/>
    <w:rsid w:val="00B30E19"/>
    <w:rsid w:val="00B36A05"/>
    <w:rsid w:val="00B421DA"/>
    <w:rsid w:val="00B431CB"/>
    <w:rsid w:val="00B4657E"/>
    <w:rsid w:val="00B52690"/>
    <w:rsid w:val="00B5350E"/>
    <w:rsid w:val="00B54771"/>
    <w:rsid w:val="00B5494D"/>
    <w:rsid w:val="00B56A9F"/>
    <w:rsid w:val="00B640DE"/>
    <w:rsid w:val="00B658AE"/>
    <w:rsid w:val="00B71E5D"/>
    <w:rsid w:val="00B75C2F"/>
    <w:rsid w:val="00B8115E"/>
    <w:rsid w:val="00B823CC"/>
    <w:rsid w:val="00B845FA"/>
    <w:rsid w:val="00B84738"/>
    <w:rsid w:val="00B85919"/>
    <w:rsid w:val="00B9191A"/>
    <w:rsid w:val="00B91B68"/>
    <w:rsid w:val="00B91E01"/>
    <w:rsid w:val="00B94445"/>
    <w:rsid w:val="00B947D3"/>
    <w:rsid w:val="00B96822"/>
    <w:rsid w:val="00BA01A2"/>
    <w:rsid w:val="00BA2075"/>
    <w:rsid w:val="00BA2BAF"/>
    <w:rsid w:val="00BA3FF1"/>
    <w:rsid w:val="00BA5C92"/>
    <w:rsid w:val="00BA68C6"/>
    <w:rsid w:val="00BA7010"/>
    <w:rsid w:val="00BB29CC"/>
    <w:rsid w:val="00BB6B4D"/>
    <w:rsid w:val="00BB702F"/>
    <w:rsid w:val="00BB7603"/>
    <w:rsid w:val="00BB7FBA"/>
    <w:rsid w:val="00BC06D6"/>
    <w:rsid w:val="00BC1D5A"/>
    <w:rsid w:val="00BC1E6A"/>
    <w:rsid w:val="00BC5201"/>
    <w:rsid w:val="00BC5875"/>
    <w:rsid w:val="00BC5A91"/>
    <w:rsid w:val="00BD15CB"/>
    <w:rsid w:val="00BD1CFA"/>
    <w:rsid w:val="00BD26EB"/>
    <w:rsid w:val="00BD7829"/>
    <w:rsid w:val="00BD7947"/>
    <w:rsid w:val="00BE320F"/>
    <w:rsid w:val="00BE5B1A"/>
    <w:rsid w:val="00BE7A35"/>
    <w:rsid w:val="00BF77B4"/>
    <w:rsid w:val="00C00C1E"/>
    <w:rsid w:val="00C01CA7"/>
    <w:rsid w:val="00C024DD"/>
    <w:rsid w:val="00C0282D"/>
    <w:rsid w:val="00C10F66"/>
    <w:rsid w:val="00C112B7"/>
    <w:rsid w:val="00C134E4"/>
    <w:rsid w:val="00C150EA"/>
    <w:rsid w:val="00C17926"/>
    <w:rsid w:val="00C207C0"/>
    <w:rsid w:val="00C219FE"/>
    <w:rsid w:val="00C21B1E"/>
    <w:rsid w:val="00C2777F"/>
    <w:rsid w:val="00C30069"/>
    <w:rsid w:val="00C32ACE"/>
    <w:rsid w:val="00C35DBF"/>
    <w:rsid w:val="00C36B56"/>
    <w:rsid w:val="00C37072"/>
    <w:rsid w:val="00C40E19"/>
    <w:rsid w:val="00C41828"/>
    <w:rsid w:val="00C42549"/>
    <w:rsid w:val="00C428A0"/>
    <w:rsid w:val="00C44D40"/>
    <w:rsid w:val="00C45F4F"/>
    <w:rsid w:val="00C51435"/>
    <w:rsid w:val="00C55EE7"/>
    <w:rsid w:val="00C56055"/>
    <w:rsid w:val="00C5670B"/>
    <w:rsid w:val="00C619E7"/>
    <w:rsid w:val="00C61B28"/>
    <w:rsid w:val="00C632AA"/>
    <w:rsid w:val="00C6445A"/>
    <w:rsid w:val="00C648AE"/>
    <w:rsid w:val="00C65CDE"/>
    <w:rsid w:val="00C65EC2"/>
    <w:rsid w:val="00C665C2"/>
    <w:rsid w:val="00C718AD"/>
    <w:rsid w:val="00C75672"/>
    <w:rsid w:val="00C81083"/>
    <w:rsid w:val="00C83170"/>
    <w:rsid w:val="00C85D0C"/>
    <w:rsid w:val="00C85F62"/>
    <w:rsid w:val="00C86F64"/>
    <w:rsid w:val="00C911C9"/>
    <w:rsid w:val="00C9703B"/>
    <w:rsid w:val="00C9757D"/>
    <w:rsid w:val="00CA143C"/>
    <w:rsid w:val="00CA1C89"/>
    <w:rsid w:val="00CA1DEB"/>
    <w:rsid w:val="00CA1E9F"/>
    <w:rsid w:val="00CA24D7"/>
    <w:rsid w:val="00CA411E"/>
    <w:rsid w:val="00CA632E"/>
    <w:rsid w:val="00CB06EE"/>
    <w:rsid w:val="00CB2099"/>
    <w:rsid w:val="00CB2DF8"/>
    <w:rsid w:val="00CB518F"/>
    <w:rsid w:val="00CB5D52"/>
    <w:rsid w:val="00CC127E"/>
    <w:rsid w:val="00CC1768"/>
    <w:rsid w:val="00CC2930"/>
    <w:rsid w:val="00CC5827"/>
    <w:rsid w:val="00CD03C8"/>
    <w:rsid w:val="00CD0D51"/>
    <w:rsid w:val="00CD1B9E"/>
    <w:rsid w:val="00CD210F"/>
    <w:rsid w:val="00CD2C81"/>
    <w:rsid w:val="00CD6E20"/>
    <w:rsid w:val="00CE510A"/>
    <w:rsid w:val="00CE5BB3"/>
    <w:rsid w:val="00CF1C61"/>
    <w:rsid w:val="00CF1D61"/>
    <w:rsid w:val="00CF30D1"/>
    <w:rsid w:val="00CF427B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0ADB"/>
    <w:rsid w:val="00D115C0"/>
    <w:rsid w:val="00D118B3"/>
    <w:rsid w:val="00D12078"/>
    <w:rsid w:val="00D120BD"/>
    <w:rsid w:val="00D149A1"/>
    <w:rsid w:val="00D1549D"/>
    <w:rsid w:val="00D162EA"/>
    <w:rsid w:val="00D16CC8"/>
    <w:rsid w:val="00D1751A"/>
    <w:rsid w:val="00D20677"/>
    <w:rsid w:val="00D21A29"/>
    <w:rsid w:val="00D25463"/>
    <w:rsid w:val="00D26522"/>
    <w:rsid w:val="00D26A3F"/>
    <w:rsid w:val="00D27BD1"/>
    <w:rsid w:val="00D30B49"/>
    <w:rsid w:val="00D3383A"/>
    <w:rsid w:val="00D342AF"/>
    <w:rsid w:val="00D366D1"/>
    <w:rsid w:val="00D36780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75B8D"/>
    <w:rsid w:val="00D802E9"/>
    <w:rsid w:val="00D80543"/>
    <w:rsid w:val="00D80A91"/>
    <w:rsid w:val="00D86E7D"/>
    <w:rsid w:val="00D91723"/>
    <w:rsid w:val="00D928BF"/>
    <w:rsid w:val="00D92E5F"/>
    <w:rsid w:val="00D94396"/>
    <w:rsid w:val="00D95292"/>
    <w:rsid w:val="00D96C61"/>
    <w:rsid w:val="00D97D7A"/>
    <w:rsid w:val="00DA00EF"/>
    <w:rsid w:val="00DA011B"/>
    <w:rsid w:val="00DA343C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71B3"/>
    <w:rsid w:val="00DB750D"/>
    <w:rsid w:val="00DC7F46"/>
    <w:rsid w:val="00DD0173"/>
    <w:rsid w:val="00DD091B"/>
    <w:rsid w:val="00DD1776"/>
    <w:rsid w:val="00DD5235"/>
    <w:rsid w:val="00DE30C8"/>
    <w:rsid w:val="00DE35D8"/>
    <w:rsid w:val="00DE4286"/>
    <w:rsid w:val="00DE46A5"/>
    <w:rsid w:val="00DE5D5F"/>
    <w:rsid w:val="00DE6294"/>
    <w:rsid w:val="00DE6AC0"/>
    <w:rsid w:val="00DE6C6C"/>
    <w:rsid w:val="00DE7566"/>
    <w:rsid w:val="00DE796A"/>
    <w:rsid w:val="00DE7E78"/>
    <w:rsid w:val="00DE7FB2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39C9"/>
    <w:rsid w:val="00E040C9"/>
    <w:rsid w:val="00E04A47"/>
    <w:rsid w:val="00E06EC4"/>
    <w:rsid w:val="00E07D7C"/>
    <w:rsid w:val="00E07F88"/>
    <w:rsid w:val="00E10A16"/>
    <w:rsid w:val="00E125C7"/>
    <w:rsid w:val="00E142DD"/>
    <w:rsid w:val="00E1580C"/>
    <w:rsid w:val="00E16846"/>
    <w:rsid w:val="00E1685E"/>
    <w:rsid w:val="00E16864"/>
    <w:rsid w:val="00E17235"/>
    <w:rsid w:val="00E17CB2"/>
    <w:rsid w:val="00E224FD"/>
    <w:rsid w:val="00E24F89"/>
    <w:rsid w:val="00E2542E"/>
    <w:rsid w:val="00E3035D"/>
    <w:rsid w:val="00E31540"/>
    <w:rsid w:val="00E32608"/>
    <w:rsid w:val="00E32E7F"/>
    <w:rsid w:val="00E34547"/>
    <w:rsid w:val="00E41BDC"/>
    <w:rsid w:val="00E42BA7"/>
    <w:rsid w:val="00E43A7B"/>
    <w:rsid w:val="00E50B8E"/>
    <w:rsid w:val="00E513BF"/>
    <w:rsid w:val="00E53226"/>
    <w:rsid w:val="00E5352E"/>
    <w:rsid w:val="00E57C2C"/>
    <w:rsid w:val="00E61493"/>
    <w:rsid w:val="00E630D4"/>
    <w:rsid w:val="00E63704"/>
    <w:rsid w:val="00E65563"/>
    <w:rsid w:val="00E67101"/>
    <w:rsid w:val="00E672C0"/>
    <w:rsid w:val="00E70052"/>
    <w:rsid w:val="00E763F6"/>
    <w:rsid w:val="00E81766"/>
    <w:rsid w:val="00E81CC4"/>
    <w:rsid w:val="00E83C39"/>
    <w:rsid w:val="00E85170"/>
    <w:rsid w:val="00E875FA"/>
    <w:rsid w:val="00E900FF"/>
    <w:rsid w:val="00E9258F"/>
    <w:rsid w:val="00E94D16"/>
    <w:rsid w:val="00E951D9"/>
    <w:rsid w:val="00E95845"/>
    <w:rsid w:val="00EA02C0"/>
    <w:rsid w:val="00EA20F8"/>
    <w:rsid w:val="00EA3EFA"/>
    <w:rsid w:val="00EA590F"/>
    <w:rsid w:val="00EA5F81"/>
    <w:rsid w:val="00EA6827"/>
    <w:rsid w:val="00EA7C31"/>
    <w:rsid w:val="00EB08B7"/>
    <w:rsid w:val="00EB2E00"/>
    <w:rsid w:val="00EB35AD"/>
    <w:rsid w:val="00EB35C0"/>
    <w:rsid w:val="00EB3ACD"/>
    <w:rsid w:val="00EB5544"/>
    <w:rsid w:val="00EB6170"/>
    <w:rsid w:val="00EB77A0"/>
    <w:rsid w:val="00EC4F2E"/>
    <w:rsid w:val="00EC67D5"/>
    <w:rsid w:val="00ED0D61"/>
    <w:rsid w:val="00ED1F57"/>
    <w:rsid w:val="00ED26F1"/>
    <w:rsid w:val="00ED2EA8"/>
    <w:rsid w:val="00ED5A03"/>
    <w:rsid w:val="00EE0AFC"/>
    <w:rsid w:val="00EE0CFB"/>
    <w:rsid w:val="00EE10DF"/>
    <w:rsid w:val="00EE4F71"/>
    <w:rsid w:val="00EE772C"/>
    <w:rsid w:val="00EF01F0"/>
    <w:rsid w:val="00EF0380"/>
    <w:rsid w:val="00EF15A8"/>
    <w:rsid w:val="00EF5194"/>
    <w:rsid w:val="00EF52DE"/>
    <w:rsid w:val="00EF62DF"/>
    <w:rsid w:val="00EF7FD0"/>
    <w:rsid w:val="00F014EA"/>
    <w:rsid w:val="00F02DFD"/>
    <w:rsid w:val="00F06A34"/>
    <w:rsid w:val="00F21DA0"/>
    <w:rsid w:val="00F22CCC"/>
    <w:rsid w:val="00F22E7A"/>
    <w:rsid w:val="00F2367E"/>
    <w:rsid w:val="00F248FD"/>
    <w:rsid w:val="00F32B51"/>
    <w:rsid w:val="00F33624"/>
    <w:rsid w:val="00F34107"/>
    <w:rsid w:val="00F3500C"/>
    <w:rsid w:val="00F37A03"/>
    <w:rsid w:val="00F44479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2E6E"/>
    <w:rsid w:val="00F6319D"/>
    <w:rsid w:val="00F63809"/>
    <w:rsid w:val="00F64E81"/>
    <w:rsid w:val="00F65F4B"/>
    <w:rsid w:val="00F66157"/>
    <w:rsid w:val="00F67F1E"/>
    <w:rsid w:val="00F70096"/>
    <w:rsid w:val="00F777D2"/>
    <w:rsid w:val="00F8071B"/>
    <w:rsid w:val="00F85B2C"/>
    <w:rsid w:val="00F86B52"/>
    <w:rsid w:val="00F876FF"/>
    <w:rsid w:val="00F91023"/>
    <w:rsid w:val="00F92B87"/>
    <w:rsid w:val="00F932A0"/>
    <w:rsid w:val="00F94BAD"/>
    <w:rsid w:val="00F9600B"/>
    <w:rsid w:val="00F96FB4"/>
    <w:rsid w:val="00F97062"/>
    <w:rsid w:val="00F978DE"/>
    <w:rsid w:val="00F97EB9"/>
    <w:rsid w:val="00FA1098"/>
    <w:rsid w:val="00FA498A"/>
    <w:rsid w:val="00FA51C7"/>
    <w:rsid w:val="00FA5538"/>
    <w:rsid w:val="00FA624B"/>
    <w:rsid w:val="00FB2F86"/>
    <w:rsid w:val="00FB3A45"/>
    <w:rsid w:val="00FB3E65"/>
    <w:rsid w:val="00FB47CF"/>
    <w:rsid w:val="00FB4970"/>
    <w:rsid w:val="00FB5A6C"/>
    <w:rsid w:val="00FB7D67"/>
    <w:rsid w:val="00FC1B1D"/>
    <w:rsid w:val="00FC3F82"/>
    <w:rsid w:val="00FC573F"/>
    <w:rsid w:val="00FC7C33"/>
    <w:rsid w:val="00FD0B84"/>
    <w:rsid w:val="00FD3086"/>
    <w:rsid w:val="00FD33AA"/>
    <w:rsid w:val="00FD34B3"/>
    <w:rsid w:val="00FD48F8"/>
    <w:rsid w:val="00FD5D76"/>
    <w:rsid w:val="00FD6DBC"/>
    <w:rsid w:val="00FD6DCE"/>
    <w:rsid w:val="00FD73BC"/>
    <w:rsid w:val="00FD791F"/>
    <w:rsid w:val="00FE0716"/>
    <w:rsid w:val="00FE07AE"/>
    <w:rsid w:val="00FE587D"/>
    <w:rsid w:val="00FE634A"/>
    <w:rsid w:val="00FE75FD"/>
    <w:rsid w:val="00FE7C63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86284-CF1F-484B-BA3B-0BE3446F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FC1B1D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FC1B1D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c">
    <w:name w:val="Заг 1 Знак"/>
    <w:basedOn w:val="10"/>
    <w:link w:val="1b"/>
    <w:rsid w:val="00FC1B1D"/>
    <w:rPr>
      <w:rFonts w:ascii="Times New Roman" w:hAnsi="Times New Roman" w:cs="Cambria"/>
      <w:b/>
      <w:bCs/>
      <w:sz w:val="28"/>
      <w:szCs w:val="28"/>
    </w:rPr>
  </w:style>
  <w:style w:type="paragraph" w:styleId="1d">
    <w:name w:val="toc 1"/>
    <w:basedOn w:val="a"/>
    <w:next w:val="a"/>
    <w:autoRedefine/>
    <w:uiPriority w:val="39"/>
    <w:unhideWhenUsed/>
    <w:locked/>
    <w:rsid w:val="00FC1B1D"/>
    <w:pPr>
      <w:spacing w:after="100"/>
    </w:pPr>
  </w:style>
  <w:style w:type="character" w:customStyle="1" w:styleId="23">
    <w:name w:val="Заг 2 Знак"/>
    <w:basedOn w:val="20"/>
    <w:link w:val="22"/>
    <w:rsid w:val="00FC1B1D"/>
    <w:rPr>
      <w:rFonts w:ascii="Times New Roman" w:hAnsi="Times New Roman" w:cs="Cambria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locked/>
    <w:rsid w:val="00FC1B1D"/>
    <w:pPr>
      <w:spacing w:after="100"/>
      <w:ind w:left="220"/>
    </w:pPr>
  </w:style>
  <w:style w:type="character" w:styleId="af8">
    <w:name w:val="annotation reference"/>
    <w:basedOn w:val="a0"/>
    <w:semiHidden/>
    <w:unhideWhenUsed/>
    <w:locked/>
    <w:rsid w:val="007D5556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locked/>
    <w:rsid w:val="007D5556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semiHidden/>
    <w:rsid w:val="007D5556"/>
    <w:rPr>
      <w:rFonts w:cs="Calibri"/>
    </w:rPr>
  </w:style>
  <w:style w:type="paragraph" w:styleId="afb">
    <w:name w:val="annotation subject"/>
    <w:basedOn w:val="af9"/>
    <w:next w:val="af9"/>
    <w:link w:val="afc"/>
    <w:semiHidden/>
    <w:unhideWhenUsed/>
    <w:locked/>
    <w:rsid w:val="007D5556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7D5556"/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A74D8-F9BA-4E17-BCB0-5CBF9652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9332</Words>
  <Characters>53198</Characters>
  <Application>Microsoft Office Word</Application>
  <DocSecurity>0</DocSecurity>
  <Lines>443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Олейниченко Олег Иванович</cp:lastModifiedBy>
  <cp:revision>2</cp:revision>
  <cp:lastPrinted>2015-03-19T06:48:00Z</cp:lastPrinted>
  <dcterms:created xsi:type="dcterms:W3CDTF">2015-12-24T12:14:00Z</dcterms:created>
  <dcterms:modified xsi:type="dcterms:W3CDTF">2015-12-24T12:14:00Z</dcterms:modified>
</cp:coreProperties>
</file>