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1518" w14:textId="77777777" w:rsidR="00EF51EA" w:rsidRPr="000454E6" w:rsidRDefault="00EF51EA" w:rsidP="00EF51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54E6">
        <w:rPr>
          <w:rFonts w:ascii="Times New Roman" w:eastAsia="Times New Roman" w:hAnsi="Times New Roman" w:cs="Times New Roman"/>
          <w:b/>
          <w:sz w:val="24"/>
        </w:rPr>
        <w:t>Приложение № 1</w:t>
      </w:r>
    </w:p>
    <w:p w14:paraId="765B1C79" w14:textId="77777777" w:rsidR="00EF51EA" w:rsidRPr="000454E6" w:rsidRDefault="00EF51EA" w:rsidP="00EF5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54E6">
        <w:rPr>
          <w:rFonts w:ascii="Times New Roman" w:eastAsia="Times New Roman" w:hAnsi="Times New Roman" w:cs="Times New Roman"/>
          <w:b/>
          <w:sz w:val="24"/>
        </w:rPr>
        <w:t>Наименования квалификаций и требования к квалификации, на соответствие которым проводится независимая оценка квал</w:t>
      </w:r>
      <w:bookmarkStart w:id="0" w:name="_GoBack"/>
      <w:bookmarkEnd w:id="0"/>
      <w:r w:rsidRPr="000454E6">
        <w:rPr>
          <w:rFonts w:ascii="Times New Roman" w:eastAsia="Times New Roman" w:hAnsi="Times New Roman" w:cs="Times New Roman"/>
          <w:b/>
          <w:sz w:val="24"/>
        </w:rPr>
        <w:t>ификации, с указанием сроков действия свидетельств о квалификации</w:t>
      </w:r>
    </w:p>
    <w:p w14:paraId="2060373C" w14:textId="77777777" w:rsidR="00EF51EA" w:rsidRPr="000454E6" w:rsidRDefault="00EF51EA" w:rsidP="00EF5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54E6">
        <w:rPr>
          <w:rFonts w:ascii="Times New Roman" w:eastAsia="Times New Roman" w:hAnsi="Times New Roman" w:cs="Times New Roman"/>
          <w:b/>
          <w:sz w:val="24"/>
        </w:rPr>
        <w:t>и документов, необходимых для прохождения профессионального экзамена по соответствующей квалификации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7"/>
        <w:gridCol w:w="1703"/>
        <w:gridCol w:w="851"/>
        <w:gridCol w:w="708"/>
        <w:gridCol w:w="1457"/>
        <w:gridCol w:w="814"/>
        <w:gridCol w:w="2693"/>
        <w:gridCol w:w="2550"/>
        <w:gridCol w:w="851"/>
        <w:gridCol w:w="1983"/>
      </w:tblGrid>
      <w:tr w:rsidR="00EF51EA" w:rsidRPr="000454E6" w14:paraId="0E27AD41" w14:textId="77777777" w:rsidTr="00465874">
        <w:trPr>
          <w:trHeight w:val="383"/>
          <w:jc w:val="center"/>
        </w:trPr>
        <w:tc>
          <w:tcPr>
            <w:tcW w:w="846" w:type="dxa"/>
            <w:vMerge w:val="restart"/>
          </w:tcPr>
          <w:p w14:paraId="2633B438" w14:textId="77777777" w:rsidR="00EF51EA" w:rsidRPr="000454E6" w:rsidRDefault="00EF51EA" w:rsidP="00465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п/п</w:t>
            </w:r>
          </w:p>
        </w:tc>
        <w:tc>
          <w:tcPr>
            <w:tcW w:w="1557" w:type="dxa"/>
            <w:vMerge w:val="restart"/>
          </w:tcPr>
          <w:p w14:paraId="28957D65" w14:textId="77777777" w:rsidR="00EF51EA" w:rsidRPr="000454E6" w:rsidRDefault="00EF51EA" w:rsidP="00465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703" w:type="dxa"/>
            <w:vMerge w:val="restart"/>
          </w:tcPr>
          <w:p w14:paraId="09F85640" w14:textId="77777777" w:rsidR="00EF51EA" w:rsidRPr="000454E6" w:rsidRDefault="00EF51EA" w:rsidP="00465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реквизиты </w:t>
            </w:r>
            <w:proofErr w:type="spellStart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профессиональ-ного</w:t>
            </w:r>
            <w:proofErr w:type="spellEnd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стандарта, на соответствие, которому проводится независимая оценка квалификации</w:t>
            </w:r>
          </w:p>
        </w:tc>
        <w:tc>
          <w:tcPr>
            <w:tcW w:w="851" w:type="dxa"/>
            <w:vMerge w:val="restart"/>
          </w:tcPr>
          <w:p w14:paraId="17117E77" w14:textId="77777777" w:rsidR="00EF51EA" w:rsidRPr="000454E6" w:rsidRDefault="00EF51EA" w:rsidP="00465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proofErr w:type="spellStart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квалифика-ции</w:t>
            </w:r>
            <w:proofErr w:type="spellEnd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соответст-вии</w:t>
            </w:r>
            <w:proofErr w:type="spellEnd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профес-сиональным</w:t>
            </w:r>
            <w:proofErr w:type="spellEnd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стандартом</w:t>
            </w:r>
          </w:p>
        </w:tc>
        <w:tc>
          <w:tcPr>
            <w:tcW w:w="2979" w:type="dxa"/>
            <w:gridSpan w:val="3"/>
            <w:vMerge w:val="restart"/>
          </w:tcPr>
          <w:p w14:paraId="152D4AF6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2693" w:type="dxa"/>
            <w:vMerge w:val="restart"/>
          </w:tcPr>
          <w:p w14:paraId="05A18DE5" w14:textId="77777777" w:rsidR="00EF51EA" w:rsidRPr="000454E6" w:rsidRDefault="00EF51EA" w:rsidP="0046587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0" w:type="dxa"/>
            <w:vMerge w:val="restart"/>
          </w:tcPr>
          <w:p w14:paraId="21CD4B75" w14:textId="77777777" w:rsidR="00EF51EA" w:rsidRPr="000454E6" w:rsidRDefault="00EF51EA" w:rsidP="004658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51" w:type="dxa"/>
            <w:vMerge w:val="restart"/>
          </w:tcPr>
          <w:p w14:paraId="5BD482FF" w14:textId="77777777" w:rsidR="00EF51EA" w:rsidRPr="000454E6" w:rsidRDefault="00EF51EA" w:rsidP="004658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spellStart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свидете-льства</w:t>
            </w:r>
            <w:proofErr w:type="spellEnd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квалифи-кации</w:t>
            </w:r>
            <w:proofErr w:type="spellEnd"/>
          </w:p>
        </w:tc>
        <w:tc>
          <w:tcPr>
            <w:tcW w:w="1983" w:type="dxa"/>
            <w:vMerge w:val="restart"/>
          </w:tcPr>
          <w:p w14:paraId="02B25306" w14:textId="77777777" w:rsidR="00EF51EA" w:rsidRPr="000454E6" w:rsidRDefault="00EF51EA" w:rsidP="004658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</w:t>
            </w:r>
            <w:proofErr w:type="spellStart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ЕКСс</w:t>
            </w:r>
            <w:proofErr w:type="spellEnd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указанием разряда работы, профессии/ категории должности/ класса профессии</w:t>
            </w:r>
          </w:p>
        </w:tc>
      </w:tr>
      <w:tr w:rsidR="00EF51EA" w:rsidRPr="000454E6" w14:paraId="63E7955E" w14:textId="77777777" w:rsidTr="00465874">
        <w:trPr>
          <w:trHeight w:val="276"/>
          <w:jc w:val="center"/>
        </w:trPr>
        <w:tc>
          <w:tcPr>
            <w:tcW w:w="846" w:type="dxa"/>
            <w:vMerge/>
          </w:tcPr>
          <w:p w14:paraId="232E4034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4061CE1A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32C92AA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0347B7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vMerge/>
          </w:tcPr>
          <w:p w14:paraId="78E32E04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694DEF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68DF94AD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579C4B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1013D539" w14:textId="77777777" w:rsidR="00EF51EA" w:rsidRPr="000454E6" w:rsidRDefault="00EF51EA" w:rsidP="004658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EA" w:rsidRPr="000454E6" w14:paraId="6325F9A5" w14:textId="77777777" w:rsidTr="00465874">
        <w:trPr>
          <w:jc w:val="center"/>
        </w:trPr>
        <w:tc>
          <w:tcPr>
            <w:tcW w:w="846" w:type="dxa"/>
            <w:vMerge/>
          </w:tcPr>
          <w:p w14:paraId="465A10B0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14:paraId="083F0C1A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5C004F4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8AF7BB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4E9AC7" w14:textId="77777777" w:rsidR="00EF51EA" w:rsidRPr="000454E6" w:rsidRDefault="00EF51EA" w:rsidP="0046587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</w:t>
            </w:r>
            <w:proofErr w:type="spellEnd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-вой </w:t>
            </w:r>
            <w:proofErr w:type="spellStart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функ-ции</w:t>
            </w:r>
            <w:proofErr w:type="spellEnd"/>
          </w:p>
        </w:tc>
        <w:tc>
          <w:tcPr>
            <w:tcW w:w="1457" w:type="dxa"/>
          </w:tcPr>
          <w:p w14:paraId="4A946F9A" w14:textId="77777777" w:rsidR="00EF51EA" w:rsidRPr="000454E6" w:rsidRDefault="00EF51EA" w:rsidP="0046587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814" w:type="dxa"/>
          </w:tcPr>
          <w:p w14:paraId="3B8A4056" w14:textId="77777777" w:rsidR="00EF51EA" w:rsidRPr="000454E6" w:rsidRDefault="00EF51EA" w:rsidP="004658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дополни-тельные сведения (при </w:t>
            </w:r>
            <w:proofErr w:type="spellStart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-мости)</w:t>
            </w:r>
          </w:p>
        </w:tc>
        <w:tc>
          <w:tcPr>
            <w:tcW w:w="2693" w:type="dxa"/>
            <w:vMerge/>
          </w:tcPr>
          <w:p w14:paraId="41D2F178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14:paraId="54865458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5EA64F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0A1F0596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1EA" w:rsidRPr="000454E6" w14:paraId="15B448EF" w14:textId="77777777" w:rsidTr="00465874">
        <w:trPr>
          <w:jc w:val="center"/>
        </w:trPr>
        <w:tc>
          <w:tcPr>
            <w:tcW w:w="846" w:type="dxa"/>
          </w:tcPr>
          <w:p w14:paraId="42E72AF3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14:paraId="3967775B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14:paraId="515AB80C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05383F8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3EFA923E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14:paraId="2DC92380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</w:tcPr>
          <w:p w14:paraId="1863AA36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4285A2BF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</w:tcPr>
          <w:p w14:paraId="1BC15E05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6440971E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14:paraId="1CF247AC" w14:textId="77777777" w:rsidR="00EF51EA" w:rsidRPr="000454E6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51EA" w:rsidRPr="005379E5" w14:paraId="1B6AA927" w14:textId="77777777" w:rsidTr="00465874">
        <w:trPr>
          <w:jc w:val="center"/>
        </w:trPr>
        <w:tc>
          <w:tcPr>
            <w:tcW w:w="846" w:type="dxa"/>
          </w:tcPr>
          <w:p w14:paraId="405EBC2F" w14:textId="77777777" w:rsidR="00EF51EA" w:rsidRPr="000454E6" w:rsidRDefault="00EF51EA" w:rsidP="004658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D663C3B" w14:textId="77777777" w:rsidR="00EF51EA" w:rsidRPr="000454E6" w:rsidRDefault="00EF51EA" w:rsidP="0046587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</w:t>
            </w:r>
            <w:r w:rsidR="00626919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форекс-дилера</w:t>
            </w:r>
          </w:p>
        </w:tc>
        <w:tc>
          <w:tcPr>
            <w:tcW w:w="1703" w:type="dxa"/>
          </w:tcPr>
          <w:p w14:paraId="26215F27" w14:textId="77777777" w:rsidR="00EF51EA" w:rsidRPr="000454E6" w:rsidRDefault="00626919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«Специалист рынка ценных бумаг». Приказ Министе</w:t>
            </w:r>
            <w:r w:rsidR="00FF2099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труда и социальной защиты Российской Федерации от «</w:t>
            </w:r>
            <w:r w:rsidR="00C33071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C33071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</w:t>
            </w:r>
            <w:r w:rsidR="00C33071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 </w:t>
            </w:r>
            <w:r w:rsidR="00C33071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851" w:type="dxa"/>
          </w:tcPr>
          <w:p w14:paraId="694C2C17" w14:textId="77777777" w:rsidR="00EF51EA" w:rsidRPr="000454E6" w:rsidRDefault="00626919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2A444ECA" w14:textId="77777777" w:rsidR="00EF51EA" w:rsidRPr="000454E6" w:rsidRDefault="00EF51EA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</w:tcPr>
          <w:p w14:paraId="198F6C75" w14:textId="77777777" w:rsidR="00EF51EA" w:rsidRPr="000454E6" w:rsidRDefault="00626919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от имени и за счет</w:t>
            </w:r>
            <w:r w:rsidR="00C33071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форекс-дилера</w:t>
            </w: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договоров с физическими лицами, не являющимися индивидуальными предпринимателями, а также с брокером или управляющим </w:t>
            </w:r>
            <w:r w:rsidR="00D266F9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действующими </w:t>
            </w: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таких физических лиц</w:t>
            </w:r>
          </w:p>
          <w:p w14:paraId="2E408C83" w14:textId="77777777" w:rsidR="000F251E" w:rsidRPr="000454E6" w:rsidRDefault="000F251E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состояния рынка </w:t>
            </w:r>
            <w:r w:rsidR="002F0382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внебиржевых </w:t>
            </w:r>
            <w:r w:rsidR="002F0382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финансовых инструментов</w:t>
            </w:r>
          </w:p>
          <w:p w14:paraId="7D5B466B" w14:textId="77777777" w:rsidR="000F251E" w:rsidRPr="000454E6" w:rsidRDefault="000F251E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</w:t>
            </w:r>
            <w:r w:rsidR="00D266F9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внутреннего </w:t>
            </w: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 заключаемых договоров и операций, совершаемых в связи с их исполнением</w:t>
            </w:r>
          </w:p>
          <w:p w14:paraId="31A965FE" w14:textId="77777777" w:rsidR="000F251E" w:rsidRPr="000454E6" w:rsidRDefault="000F251E" w:rsidP="002F038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14:paraId="4ABA8323" w14:textId="77777777" w:rsidR="00EF51EA" w:rsidRPr="000454E6" w:rsidRDefault="00EF51EA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14:paraId="7045A297" w14:textId="77777777" w:rsidR="008C1ECE" w:rsidRPr="000454E6" w:rsidRDefault="009C44E1" w:rsidP="008C1EC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тр</w:t>
            </w:r>
            <w:r w:rsidR="008C1ECE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ебованиям</w:t>
            </w:r>
          </w:p>
          <w:p w14:paraId="3A7B62A2" w14:textId="77777777" w:rsidR="008C1ECE" w:rsidRPr="000454E6" w:rsidRDefault="008C1ECE" w:rsidP="008C1EC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Указания Банка России</w:t>
            </w:r>
          </w:p>
          <w:p w14:paraId="2A83AA5C" w14:textId="77777777" w:rsidR="008C1ECE" w:rsidRPr="000454E6" w:rsidRDefault="008C1ECE" w:rsidP="008C1EC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от 1 сентября 2015 г. N 3770-У</w:t>
            </w:r>
          </w:p>
          <w:p w14:paraId="182B462B" w14:textId="77777777" w:rsidR="008C1ECE" w:rsidRPr="000454E6" w:rsidRDefault="008C1ECE" w:rsidP="008C1ECE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«О функциях работников форекс-дилера, определяемых для целей пункта 1.1. статьи 10.1 Федерального закона от 22 апреля 1996 года № 39-ФЗ «О рынке ценных бумаг» и требованиях к работникам форекс-дилера их выполняющим»</w:t>
            </w:r>
          </w:p>
          <w:p w14:paraId="4F2FA2AE" w14:textId="77777777" w:rsidR="008C1ECE" w:rsidRPr="000454E6" w:rsidRDefault="008C1ECE" w:rsidP="008C1ECE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180DCDA" w14:textId="77777777" w:rsidR="009C44E1" w:rsidRPr="000454E6" w:rsidRDefault="009C44E1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специалистов</w:t>
            </w:r>
          </w:p>
          <w:p w14:paraId="77A589C2" w14:textId="77777777" w:rsidR="00E451B0" w:rsidRPr="000454E6" w:rsidRDefault="006C5D5E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1. Наличие квалификационного аттестата специалиста финансового рынка по брокерской, дилерской деятельности и деятельности по управлению ценными бумагами (аттестата первого типа), выданного в установленном порядке в соответствии с пунктом 14 статьи 42 Федерального закона "О рынке ценных бумаг"</w:t>
            </w:r>
            <w:r w:rsidR="00E451B0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и/или наличие свидетельства о квалификации, подтверждающего</w:t>
            </w:r>
          </w:p>
          <w:p w14:paraId="24A2CD57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соответствие требованиям профессионального стандарта «Специалист по</w:t>
            </w:r>
          </w:p>
          <w:p w14:paraId="14AC51CF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финансовому консультированию», утвержденного приказом Министерства труда</w:t>
            </w:r>
          </w:p>
          <w:p w14:paraId="31CB2574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и социальной защиты Российской Федерации от __ _____ 201__ года № ____</w:t>
            </w:r>
          </w:p>
          <w:p w14:paraId="59688FE8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профессионального стандарта «Специалист по рынку ценных бумаг», зарегистрированным Министерством юстиции Российской</w:t>
            </w:r>
          </w:p>
          <w:p w14:paraId="1B659D09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_ _____ ____ года № ___, выданного центром оценки</w:t>
            </w:r>
          </w:p>
          <w:p w14:paraId="24462F5F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квалификаций в соответствии с частью 4 статьи 4 Федерального закона от 3 июля</w:t>
            </w:r>
          </w:p>
          <w:p w14:paraId="339425D5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 № 238-ФЗ «О независимой оценке квалификации» (Собрание</w:t>
            </w:r>
          </w:p>
          <w:p w14:paraId="557C1972" w14:textId="77777777" w:rsidR="006C5D5E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законодательства Российской Федерации, 2016, № 27, ст. 4171).</w:t>
            </w:r>
          </w:p>
          <w:p w14:paraId="14E905AE" w14:textId="77777777" w:rsidR="00E451B0" w:rsidRPr="000454E6" w:rsidRDefault="006C5D5E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Отсутствие факта аннулирования квалификационного аттестата специалиста финансового рынка по брокерской, дилерской деятельности и деятельности по управлению ценными бумагами (аттестата первого типа) в течение последних </w:t>
            </w: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трех лет до даты назначения данных работников на должность</w:t>
            </w:r>
            <w:r w:rsidR="00E451B0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и/или свидетельства о квалификации, подтверждающего</w:t>
            </w:r>
          </w:p>
          <w:p w14:paraId="4A8BA0D4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требованиям профессионального стандарта «Специалист по</w:t>
            </w:r>
          </w:p>
          <w:p w14:paraId="69A5BCD4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финансовому консультированию», утвержденного приказом Министерства труда</w:t>
            </w:r>
          </w:p>
          <w:p w14:paraId="164A0CBA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и социальной защиты Российской Федерации от __ _____ 201__ года № ____</w:t>
            </w:r>
          </w:p>
          <w:p w14:paraId="31D6EAC7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профессионального стандарта «Специалист по рынку ценных бумаг», зарегистрированным Министерством юстиции Российской</w:t>
            </w:r>
          </w:p>
          <w:p w14:paraId="1CF99868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_ _____ ____ года № ___, выданного центром оценки</w:t>
            </w:r>
          </w:p>
          <w:p w14:paraId="2E588588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квалификаций в соответствии с частью 4 статьи 4 Федерального закона от 3 июля</w:t>
            </w:r>
          </w:p>
          <w:p w14:paraId="15076B48" w14:textId="77777777" w:rsidR="00E451B0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года № 238-ФЗ «О независимой оценке квалификации» (Собрание</w:t>
            </w:r>
          </w:p>
          <w:p w14:paraId="58AB5776" w14:textId="77777777" w:rsidR="006C5D5E" w:rsidRPr="000454E6" w:rsidRDefault="00E451B0" w:rsidP="00E451B0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законодательства Российской Федерации, 2016, № 27, ст. 4171).</w:t>
            </w:r>
          </w:p>
          <w:p w14:paraId="40472D72" w14:textId="77777777" w:rsidR="006C5D5E" w:rsidRPr="000454E6" w:rsidRDefault="006C5D5E" w:rsidP="006C5D5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Наличие высшего профессионального образования, полученного в Российской Федерации или в </w:t>
            </w: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СССР, либо признаваемого на территории Российской Федерации высшего образования, полученного в иностранном государстве. Требование настоящего подпункта не распространяется на работников, выполняющих функции, указанные в подпункте 1.6 пункта 1 настоящего Указания от 1 сентября 2015 г. N 3770-У</w:t>
            </w:r>
          </w:p>
          <w:p w14:paraId="05A7579E" w14:textId="77777777" w:rsidR="009C44E1" w:rsidRPr="000454E6" w:rsidRDefault="006C5D5E" w:rsidP="006C5D5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«О функциях работников форекс-дилера, определяемых для целей пункта 1.1. статьи 10.1 Федерального закона от 22 апреля 1996 года № 39-ФЗ «О рынке ценных бумаг» и требованиях к работникам форекс-дилера их выполняющим»</w:t>
            </w:r>
          </w:p>
          <w:p w14:paraId="7FD8FCC5" w14:textId="77777777" w:rsidR="00A2325D" w:rsidRPr="000454E6" w:rsidRDefault="00A2325D" w:rsidP="006C5D5E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66107F" w14:textId="77777777" w:rsidR="00EF51EA" w:rsidRPr="000454E6" w:rsidRDefault="002F0382" w:rsidP="00465874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F51EA"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983" w:type="dxa"/>
          </w:tcPr>
          <w:p w14:paraId="6093A696" w14:textId="77777777" w:rsidR="00EF51EA" w:rsidRPr="005379E5" w:rsidRDefault="00EF51EA" w:rsidP="0046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5E7FCC8" w14:textId="77777777" w:rsidR="00EF51EA" w:rsidRDefault="00EF51EA"/>
    <w:p w14:paraId="0FD966AA" w14:textId="77777777" w:rsidR="00CE7E48" w:rsidRDefault="00CE7E48"/>
    <w:sectPr w:rsidR="00CE7E48" w:rsidSect="00EF5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39E8"/>
    <w:multiLevelType w:val="hybridMultilevel"/>
    <w:tmpl w:val="5C76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542F"/>
    <w:multiLevelType w:val="hybridMultilevel"/>
    <w:tmpl w:val="A1C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EA"/>
    <w:rsid w:val="000454E6"/>
    <w:rsid w:val="000F251E"/>
    <w:rsid w:val="001B5DB4"/>
    <w:rsid w:val="002F0382"/>
    <w:rsid w:val="003202F2"/>
    <w:rsid w:val="003C0B1A"/>
    <w:rsid w:val="004E37D2"/>
    <w:rsid w:val="00626919"/>
    <w:rsid w:val="006C5D5E"/>
    <w:rsid w:val="00745B7F"/>
    <w:rsid w:val="008C1ECE"/>
    <w:rsid w:val="00904996"/>
    <w:rsid w:val="0095219A"/>
    <w:rsid w:val="009C44E1"/>
    <w:rsid w:val="00A2325D"/>
    <w:rsid w:val="00AB625B"/>
    <w:rsid w:val="00C33071"/>
    <w:rsid w:val="00CE7E48"/>
    <w:rsid w:val="00D266F9"/>
    <w:rsid w:val="00E047A3"/>
    <w:rsid w:val="00E451B0"/>
    <w:rsid w:val="00EF51EA"/>
    <w:rsid w:val="00FE3600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97AC"/>
  <w15:chartTrackingRefBased/>
  <w15:docId w15:val="{D813962D-7BC6-4830-9B63-63E539F1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Бровчак</dc:creator>
  <cp:keywords/>
  <dc:description/>
  <cp:lastModifiedBy>Сергей Бровчак</cp:lastModifiedBy>
  <cp:revision>13</cp:revision>
  <cp:lastPrinted>2019-03-25T08:58:00Z</cp:lastPrinted>
  <dcterms:created xsi:type="dcterms:W3CDTF">2019-03-25T11:27:00Z</dcterms:created>
  <dcterms:modified xsi:type="dcterms:W3CDTF">2019-07-02T13:37:00Z</dcterms:modified>
</cp:coreProperties>
</file>