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96" w:rsidRPr="00524336" w:rsidRDefault="00EF5A96" w:rsidP="00EF5A96">
      <w:pPr>
        <w:jc w:val="center"/>
        <w:rPr>
          <w:rFonts w:ascii="Arial Narrow" w:hAnsi="Arial Narrow"/>
          <w:b/>
          <w:color w:val="595959" w:themeColor="text1" w:themeTint="A6"/>
          <w:sz w:val="32"/>
        </w:rPr>
      </w:pPr>
      <w:bookmarkStart w:id="0" w:name="_GoBack"/>
      <w:bookmarkEnd w:id="0"/>
      <w:r w:rsidRPr="00524336">
        <w:rPr>
          <w:rFonts w:ascii="Arial Narrow" w:hAnsi="Arial Narrow"/>
          <w:b/>
          <w:color w:val="595959" w:themeColor="text1" w:themeTint="A6"/>
          <w:sz w:val="32"/>
        </w:rPr>
        <w:t>План</w:t>
      </w:r>
      <w:r w:rsidR="0061716A" w:rsidRPr="00524336">
        <w:rPr>
          <w:rFonts w:ascii="Arial Narrow" w:hAnsi="Arial Narrow"/>
          <w:b/>
          <w:color w:val="595959" w:themeColor="text1" w:themeTint="A6"/>
          <w:sz w:val="32"/>
        </w:rPr>
        <w:t xml:space="preserve"> (дорожная-карта)</w:t>
      </w:r>
      <w:r w:rsidRPr="00524336">
        <w:rPr>
          <w:rFonts w:ascii="Arial Narrow" w:hAnsi="Arial Narrow"/>
          <w:b/>
          <w:color w:val="595959" w:themeColor="text1" w:themeTint="A6"/>
          <w:sz w:val="32"/>
        </w:rPr>
        <w:t xml:space="preserve"> разработки профессионального стандарта</w:t>
      </w:r>
    </w:p>
    <w:tbl>
      <w:tblPr>
        <w:tblW w:w="14899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42"/>
        <w:gridCol w:w="7170"/>
        <w:gridCol w:w="4819"/>
        <w:gridCol w:w="2268"/>
      </w:tblGrid>
      <w:tr w:rsidR="00524336" w:rsidRPr="00524336" w:rsidTr="007722C7">
        <w:trPr>
          <w:trHeight w:val="705"/>
          <w:tblHeader/>
        </w:trPr>
        <w:tc>
          <w:tcPr>
            <w:tcW w:w="642" w:type="dxa"/>
            <w:shd w:val="clear" w:color="auto" w:fill="D9D9D9" w:themeFill="background1" w:themeFillShade="D9"/>
            <w:vAlign w:val="center"/>
            <w:hideMark/>
          </w:tcPr>
          <w:p w:rsidR="0061716A" w:rsidRPr="00EF5A96" w:rsidRDefault="0061716A" w:rsidP="00EF5A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lang w:eastAsia="ru-RU"/>
              </w:rPr>
            </w:pPr>
            <w:r w:rsidRPr="00EF5A96"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lang w:eastAsia="ru-RU"/>
              </w:rPr>
              <w:t>Этап</w:t>
            </w:r>
          </w:p>
        </w:tc>
        <w:tc>
          <w:tcPr>
            <w:tcW w:w="7170" w:type="dxa"/>
            <w:shd w:val="clear" w:color="auto" w:fill="D9D9D9" w:themeFill="background1" w:themeFillShade="D9"/>
            <w:vAlign w:val="center"/>
            <w:hideMark/>
          </w:tcPr>
          <w:p w:rsidR="0061716A" w:rsidRPr="00EF5A96" w:rsidRDefault="0061716A" w:rsidP="00EF5A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lang w:eastAsia="ru-RU"/>
              </w:rPr>
            </w:pPr>
            <w:r w:rsidRPr="00EF5A96"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lang w:eastAsia="ru-RU"/>
              </w:rPr>
              <w:t>Наименование этапа работы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  <w:hideMark/>
          </w:tcPr>
          <w:p w:rsidR="0061716A" w:rsidRPr="00EF5A96" w:rsidRDefault="0061716A" w:rsidP="00EF5A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lang w:eastAsia="ru-RU"/>
              </w:rPr>
            </w:pPr>
            <w:r w:rsidRPr="00EF5A96"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lang w:eastAsia="ru-RU"/>
              </w:rPr>
              <w:t>Результат работы на этапе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61716A" w:rsidRPr="00EF5A96" w:rsidRDefault="0061716A" w:rsidP="005243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lang w:eastAsia="ru-RU"/>
              </w:rPr>
            </w:pPr>
            <w:r w:rsidRPr="00EF5A96">
              <w:rPr>
                <w:rFonts w:ascii="Arial Narrow" w:eastAsia="Times New Roman" w:hAnsi="Arial Narrow" w:cs="Times New Roman"/>
                <w:b/>
                <w:bCs/>
                <w:color w:val="404040" w:themeColor="text1" w:themeTint="BF"/>
                <w:lang w:eastAsia="ru-RU"/>
              </w:rPr>
              <w:t>Сроки</w:t>
            </w:r>
          </w:p>
        </w:tc>
      </w:tr>
      <w:tr w:rsidR="00524336" w:rsidRPr="00524336" w:rsidTr="007722C7">
        <w:trPr>
          <w:trHeight w:val="633"/>
        </w:trPr>
        <w:tc>
          <w:tcPr>
            <w:tcW w:w="642" w:type="dxa"/>
            <w:shd w:val="clear" w:color="auto" w:fill="auto"/>
            <w:vAlign w:val="center"/>
          </w:tcPr>
          <w:p w:rsidR="0061716A" w:rsidRPr="00524336" w:rsidRDefault="0061716A" w:rsidP="00A34BB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</w:pP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fldChar w:fldCharType="begin"/>
            </w: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instrText xml:space="preserve"> AUTONUM  \* Arabic </w:instrText>
            </w: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fldChar w:fldCharType="end"/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61716A" w:rsidRPr="00524336" w:rsidRDefault="0061716A" w:rsidP="00FA5ED8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52433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Согласование названия профессионального стандарта с профильным министерствами и ведомствами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1716A" w:rsidRPr="00524336" w:rsidRDefault="0061716A" w:rsidP="00FA5E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52433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Согласованное название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716A" w:rsidRPr="00524336" w:rsidRDefault="0061716A" w:rsidP="005243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52433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Январь-март 2016 г.</w:t>
            </w:r>
          </w:p>
        </w:tc>
      </w:tr>
      <w:tr w:rsidR="00524336" w:rsidRPr="00524336" w:rsidTr="007722C7">
        <w:trPr>
          <w:trHeight w:val="1690"/>
        </w:trPr>
        <w:tc>
          <w:tcPr>
            <w:tcW w:w="642" w:type="dxa"/>
            <w:shd w:val="clear" w:color="auto" w:fill="auto"/>
            <w:vAlign w:val="center"/>
            <w:hideMark/>
          </w:tcPr>
          <w:p w:rsidR="0061716A" w:rsidRPr="00EF5A96" w:rsidRDefault="0061716A" w:rsidP="00A34BB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</w:pP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fldChar w:fldCharType="begin"/>
            </w: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instrText xml:space="preserve"> AUTONUM  \* Arabic </w:instrText>
            </w: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fldChar w:fldCharType="end"/>
            </w:r>
          </w:p>
        </w:tc>
        <w:tc>
          <w:tcPr>
            <w:tcW w:w="7170" w:type="dxa"/>
            <w:shd w:val="clear" w:color="auto" w:fill="auto"/>
            <w:vAlign w:val="center"/>
            <w:hideMark/>
          </w:tcPr>
          <w:p w:rsidR="0061716A" w:rsidRPr="00EF5A96" w:rsidRDefault="0061716A" w:rsidP="00EF5A96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EF5A9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Разработка документов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61716A" w:rsidRPr="00524336" w:rsidRDefault="0061716A" w:rsidP="00FA5E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52433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Обоснование необходимости разработки проекта профессионального стандарта</w:t>
            </w:r>
          </w:p>
          <w:p w:rsidR="0061716A" w:rsidRPr="00524336" w:rsidRDefault="0061716A" w:rsidP="00FA5E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52433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Уведомление о разработке</w:t>
            </w:r>
          </w:p>
          <w:p w:rsidR="0061716A" w:rsidRPr="00524336" w:rsidRDefault="0061716A" w:rsidP="00FA5E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52433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Список организаций, привлекаемых к разработке профессионального стандарта</w:t>
            </w:r>
          </w:p>
          <w:p w:rsidR="0061716A" w:rsidRPr="00524336" w:rsidRDefault="0061716A" w:rsidP="006171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52433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План разработки профессионального стандарта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1716A" w:rsidRPr="00EF5A96" w:rsidRDefault="0061716A" w:rsidP="005243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52433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Январь-март</w:t>
            </w:r>
            <w:r w:rsidRPr="00EF5A9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 201</w:t>
            </w:r>
            <w:r w:rsidRPr="0052433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6</w:t>
            </w:r>
            <w:r w:rsidRPr="00EF5A9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 г.</w:t>
            </w:r>
          </w:p>
        </w:tc>
      </w:tr>
      <w:tr w:rsidR="00860E3F" w:rsidRPr="00524336" w:rsidTr="007722C7">
        <w:trPr>
          <w:trHeight w:val="567"/>
        </w:trPr>
        <w:tc>
          <w:tcPr>
            <w:tcW w:w="642" w:type="dxa"/>
            <w:shd w:val="clear" w:color="auto" w:fill="auto"/>
            <w:noWrap/>
            <w:vAlign w:val="center"/>
          </w:tcPr>
          <w:p w:rsidR="00860E3F" w:rsidRPr="00524336" w:rsidRDefault="00860E3F" w:rsidP="005348E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</w:pP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fldChar w:fldCharType="begin"/>
            </w: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instrText xml:space="preserve"> AUTONUM  \* Arabic </w:instrText>
            </w: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fldChar w:fldCharType="end"/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860E3F" w:rsidRPr="00524336" w:rsidRDefault="00860E3F" w:rsidP="005348E9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52433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Разработка и направление в Минтруд России заявки на разработку профессионального стандарта, обоснования и плана работ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860E3F" w:rsidRPr="00524336" w:rsidRDefault="00860E3F" w:rsidP="005348E9">
            <w:pPr>
              <w:pStyle w:val="a3"/>
              <w:spacing w:after="0" w:line="240" w:lineRule="auto"/>
              <w:ind w:left="459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60E3F" w:rsidRPr="00524336" w:rsidRDefault="00860E3F" w:rsidP="005348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Февраль</w:t>
            </w:r>
            <w:r w:rsidRPr="00EF5A9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 201</w:t>
            </w:r>
            <w:r w:rsidRPr="0052433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6</w:t>
            </w:r>
            <w:r w:rsidRPr="00EF5A9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 г.</w:t>
            </w:r>
          </w:p>
        </w:tc>
      </w:tr>
      <w:tr w:rsidR="00524336" w:rsidRPr="00524336" w:rsidTr="007722C7">
        <w:trPr>
          <w:trHeight w:val="56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61716A" w:rsidRPr="00EF5A96" w:rsidRDefault="0061716A" w:rsidP="00A34BB3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fldChar w:fldCharType="begin"/>
            </w: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instrText xml:space="preserve"> AUTONUM  \* Arabic </w:instrText>
            </w: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fldChar w:fldCharType="end"/>
            </w:r>
          </w:p>
        </w:tc>
        <w:tc>
          <w:tcPr>
            <w:tcW w:w="7170" w:type="dxa"/>
            <w:shd w:val="clear" w:color="auto" w:fill="auto"/>
            <w:vAlign w:val="center"/>
            <w:hideMark/>
          </w:tcPr>
          <w:p w:rsidR="0061716A" w:rsidRPr="00EF5A96" w:rsidRDefault="0061716A" w:rsidP="00FA5ED8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EF5A9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Создание Рабочей группы по разработке Профессионального Стандарта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61716A" w:rsidRPr="00EF5A96" w:rsidRDefault="00524336" w:rsidP="00FA5E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Список участников рабочей группы</w:t>
            </w:r>
            <w:r w:rsidR="0061716A" w:rsidRPr="00EF5A9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1716A" w:rsidRPr="00EF5A96" w:rsidRDefault="00524336" w:rsidP="005243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М</w:t>
            </w:r>
            <w:r w:rsidR="0061716A" w:rsidRPr="0052433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арт</w:t>
            </w:r>
            <w:r w:rsidR="0061716A" w:rsidRPr="00EF5A9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 201</w:t>
            </w:r>
            <w:r w:rsidR="0061716A" w:rsidRPr="0052433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6</w:t>
            </w:r>
            <w:r w:rsidR="0061716A" w:rsidRPr="00EF5A9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 г.</w:t>
            </w:r>
          </w:p>
        </w:tc>
      </w:tr>
      <w:tr w:rsidR="00A34BB3" w:rsidRPr="00524336" w:rsidTr="007722C7">
        <w:trPr>
          <w:trHeight w:val="567"/>
        </w:trPr>
        <w:tc>
          <w:tcPr>
            <w:tcW w:w="642" w:type="dxa"/>
            <w:shd w:val="clear" w:color="auto" w:fill="auto"/>
            <w:noWrap/>
            <w:vAlign w:val="center"/>
          </w:tcPr>
          <w:p w:rsidR="00A34BB3" w:rsidRPr="00524336" w:rsidRDefault="00A34BB3" w:rsidP="00A34BB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</w:pP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fldChar w:fldCharType="begin"/>
            </w: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instrText xml:space="preserve"> AUTONUM  \* Arabic </w:instrText>
            </w: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fldChar w:fldCharType="end"/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34BB3" w:rsidRPr="00EF5A96" w:rsidRDefault="00A34BB3" w:rsidP="00A34BB3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A34BB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Подготовка проекта профессионального стандарта</w:t>
            </w:r>
            <w:r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: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A34BB3" w:rsidRPr="00EF5A96" w:rsidRDefault="00A34BB3" w:rsidP="00F208F3">
            <w:pPr>
              <w:pStyle w:val="a3"/>
              <w:spacing w:after="0" w:line="240" w:lineRule="auto"/>
              <w:ind w:left="459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4BB3" w:rsidRPr="00EF5A96" w:rsidRDefault="00A34BB3" w:rsidP="005243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</w:p>
        </w:tc>
      </w:tr>
      <w:tr w:rsidR="00A34BB3" w:rsidRPr="00524336" w:rsidTr="007722C7">
        <w:trPr>
          <w:trHeight w:val="567"/>
        </w:trPr>
        <w:tc>
          <w:tcPr>
            <w:tcW w:w="642" w:type="dxa"/>
            <w:shd w:val="clear" w:color="auto" w:fill="auto"/>
            <w:noWrap/>
            <w:vAlign w:val="center"/>
          </w:tcPr>
          <w:p w:rsidR="00A34BB3" w:rsidRPr="00524336" w:rsidRDefault="007722C7" w:rsidP="00A34BB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t>5</w:t>
            </w:r>
            <w:r w:rsidR="00A34BB3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t>.1.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34BB3" w:rsidRPr="00EF5A96" w:rsidRDefault="00A34BB3" w:rsidP="00A34BB3">
            <w:pPr>
              <w:spacing w:after="0" w:line="240" w:lineRule="auto"/>
              <w:ind w:left="399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A34BB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Проведение анализа российских и международных (зарубежных) профессиональных стандартов по видам профессиональной деятельности, схожим с разрабатываемыми профессиональным</w:t>
            </w:r>
            <w:r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 стандартом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A34BB3" w:rsidRPr="00F208F3" w:rsidRDefault="00A34BB3" w:rsidP="00F208F3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4BB3" w:rsidRPr="00A34BB3" w:rsidRDefault="002D51D6" w:rsidP="00A34B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A34BB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Февраль</w:t>
            </w:r>
            <w:r w:rsidR="00A34BB3" w:rsidRPr="00A34BB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 2016 года</w:t>
            </w:r>
          </w:p>
        </w:tc>
      </w:tr>
      <w:tr w:rsidR="00A34BB3" w:rsidRPr="00524336" w:rsidTr="007722C7">
        <w:trPr>
          <w:trHeight w:val="567"/>
        </w:trPr>
        <w:tc>
          <w:tcPr>
            <w:tcW w:w="642" w:type="dxa"/>
            <w:shd w:val="clear" w:color="auto" w:fill="auto"/>
            <w:noWrap/>
            <w:vAlign w:val="center"/>
          </w:tcPr>
          <w:p w:rsidR="00A34BB3" w:rsidRPr="00524336" w:rsidRDefault="007722C7" w:rsidP="00A34BB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t>5</w:t>
            </w:r>
            <w:r w:rsidR="00A34BB3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t>.2.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34BB3" w:rsidRPr="00EF5A96" w:rsidRDefault="00A34BB3" w:rsidP="00A34BB3">
            <w:pPr>
              <w:spacing w:after="0" w:line="240" w:lineRule="auto"/>
              <w:ind w:left="399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A34BB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Проведение анализа состояния и перспектив развития соответствующих видов экономической деятельности, групп занятий, к которым относ</w:t>
            </w:r>
            <w:r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и</w:t>
            </w:r>
            <w:r w:rsidRPr="00A34BB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тся профессиональны</w:t>
            </w:r>
            <w:r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й стандарт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A34BB3" w:rsidRPr="00F208F3" w:rsidRDefault="00A34BB3" w:rsidP="00F208F3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4BB3" w:rsidRPr="00A34BB3" w:rsidRDefault="00A34BB3" w:rsidP="00A34B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A34BB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Февраль 2016 года</w:t>
            </w:r>
          </w:p>
        </w:tc>
      </w:tr>
      <w:tr w:rsidR="00A34BB3" w:rsidRPr="00524336" w:rsidTr="007722C7">
        <w:trPr>
          <w:trHeight w:val="274"/>
        </w:trPr>
        <w:tc>
          <w:tcPr>
            <w:tcW w:w="642" w:type="dxa"/>
            <w:shd w:val="clear" w:color="auto" w:fill="auto"/>
            <w:noWrap/>
            <w:vAlign w:val="center"/>
          </w:tcPr>
          <w:p w:rsidR="00A34BB3" w:rsidRPr="00524336" w:rsidRDefault="007722C7" w:rsidP="00A34BB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t>5</w:t>
            </w:r>
            <w:r w:rsidR="00A34BB3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t>.3.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34BB3" w:rsidRPr="00EF5A96" w:rsidRDefault="00A34BB3" w:rsidP="00A34BB3">
            <w:pPr>
              <w:spacing w:after="0" w:line="240" w:lineRule="auto"/>
              <w:ind w:left="399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A34BB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Проведение анализа тарифно-квалификационных характеристик, содержащихся в Едином тарифно-квалификационном справочнике работ и профессий рабочих, и квалификационные характеристики, содержащиеся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A34BB3" w:rsidRPr="00F208F3" w:rsidRDefault="00A34BB3" w:rsidP="00F208F3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4BB3" w:rsidRPr="00A34BB3" w:rsidRDefault="00A34BB3" w:rsidP="00A34B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A34BB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Март 2016 года</w:t>
            </w:r>
          </w:p>
        </w:tc>
      </w:tr>
      <w:tr w:rsidR="00A34BB3" w:rsidRPr="00524336" w:rsidTr="007722C7">
        <w:trPr>
          <w:trHeight w:val="567"/>
        </w:trPr>
        <w:tc>
          <w:tcPr>
            <w:tcW w:w="642" w:type="dxa"/>
            <w:shd w:val="clear" w:color="auto" w:fill="auto"/>
            <w:noWrap/>
            <w:vAlign w:val="center"/>
          </w:tcPr>
          <w:p w:rsidR="00A34BB3" w:rsidRPr="00524336" w:rsidRDefault="007722C7" w:rsidP="00860E3F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t>5</w:t>
            </w:r>
            <w:r w:rsidR="00860E3F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t>.4.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34BB3" w:rsidRPr="00EF5A96" w:rsidRDefault="00A34BB3" w:rsidP="00A34BB3">
            <w:pPr>
              <w:spacing w:after="0" w:line="240" w:lineRule="auto"/>
              <w:ind w:left="399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A34BB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Проведение анализа нормативных правовых актов, иных организационно-распорядительных документов, в которых определены требования к квалификации по профессиям, должностям, специальностям по видам профессиональной деятельности, соответствующим разрабатываем</w:t>
            </w:r>
            <w:r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ому</w:t>
            </w:r>
            <w:r w:rsidRPr="00A34BB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 </w:t>
            </w:r>
            <w:r w:rsidRPr="00A34BB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lastRenderedPageBreak/>
              <w:t>профессиональн</w:t>
            </w:r>
            <w:r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ому</w:t>
            </w:r>
            <w:r w:rsidRPr="00A34BB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 стандарт</w:t>
            </w:r>
            <w:r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у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A34BB3" w:rsidRPr="00F208F3" w:rsidRDefault="00A34BB3" w:rsidP="00F208F3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4BB3" w:rsidRPr="00A34BB3" w:rsidRDefault="00A34BB3" w:rsidP="00A34B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A34BB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Апрель 2016 года</w:t>
            </w:r>
          </w:p>
        </w:tc>
      </w:tr>
      <w:tr w:rsidR="00A34BB3" w:rsidRPr="00524336" w:rsidTr="007722C7">
        <w:trPr>
          <w:trHeight w:val="567"/>
        </w:trPr>
        <w:tc>
          <w:tcPr>
            <w:tcW w:w="642" w:type="dxa"/>
            <w:shd w:val="clear" w:color="auto" w:fill="auto"/>
            <w:noWrap/>
            <w:vAlign w:val="center"/>
          </w:tcPr>
          <w:p w:rsidR="00A34BB3" w:rsidRPr="00524336" w:rsidRDefault="007722C7" w:rsidP="00860E3F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t>5</w:t>
            </w:r>
            <w:r w:rsidR="00860E3F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t>.5.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A34BB3" w:rsidRPr="00EF5A96" w:rsidRDefault="00A34BB3" w:rsidP="00A34BB3">
            <w:pPr>
              <w:spacing w:after="0" w:line="240" w:lineRule="auto"/>
              <w:ind w:left="399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EF5A9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Сбор требований к Профессии со стороны заинтересованных групп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A34BB3" w:rsidRPr="00EF5A96" w:rsidRDefault="00A34BB3" w:rsidP="00F208F3">
            <w:pPr>
              <w:pStyle w:val="a3"/>
              <w:spacing w:after="0" w:line="240" w:lineRule="auto"/>
              <w:ind w:left="459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4BB3" w:rsidRPr="00EF5A96" w:rsidRDefault="00860E3F" w:rsidP="00860E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Февраль</w:t>
            </w:r>
            <w:r w:rsidR="00A34BB3" w:rsidRPr="00EF5A9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 -</w:t>
            </w:r>
            <w:r w:rsidR="00A34BB3" w:rsidRPr="0052433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март</w:t>
            </w:r>
            <w:r w:rsidR="00A34BB3" w:rsidRPr="00EF5A9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 201</w:t>
            </w:r>
            <w:r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6</w:t>
            </w:r>
            <w:r w:rsidR="00A34BB3" w:rsidRPr="00EF5A9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 г.</w:t>
            </w:r>
          </w:p>
        </w:tc>
      </w:tr>
      <w:tr w:rsidR="00A34BB3" w:rsidRPr="00524336" w:rsidTr="007722C7">
        <w:trPr>
          <w:trHeight w:val="56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34BB3" w:rsidRPr="00EF5A96" w:rsidRDefault="007722C7" w:rsidP="00860E3F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t>5</w:t>
            </w:r>
            <w:r w:rsidR="00860E3F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t>.6.</w:t>
            </w:r>
          </w:p>
        </w:tc>
        <w:tc>
          <w:tcPr>
            <w:tcW w:w="7170" w:type="dxa"/>
            <w:shd w:val="clear" w:color="auto" w:fill="auto"/>
            <w:vAlign w:val="center"/>
            <w:hideMark/>
          </w:tcPr>
          <w:p w:rsidR="00A34BB3" w:rsidRPr="00EF5A96" w:rsidRDefault="00A34BB3" w:rsidP="00860E3F">
            <w:pPr>
              <w:spacing w:after="0" w:line="240" w:lineRule="auto"/>
              <w:ind w:left="399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EF5A9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Пос</w:t>
            </w:r>
            <w:r w:rsidRPr="0052433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троение </w:t>
            </w:r>
            <w:r w:rsidR="00860E3F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функциональной карты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34BB3" w:rsidRPr="00EF5A96" w:rsidRDefault="00A34BB3" w:rsidP="00F208F3">
            <w:pPr>
              <w:pStyle w:val="a3"/>
              <w:spacing w:after="0" w:line="240" w:lineRule="auto"/>
              <w:ind w:left="459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4BB3" w:rsidRPr="00EF5A96" w:rsidRDefault="00860E3F" w:rsidP="005243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Март 2016 года</w:t>
            </w:r>
          </w:p>
        </w:tc>
      </w:tr>
      <w:tr w:rsidR="00860E3F" w:rsidRPr="00524336" w:rsidTr="007722C7">
        <w:trPr>
          <w:trHeight w:val="567"/>
        </w:trPr>
        <w:tc>
          <w:tcPr>
            <w:tcW w:w="642" w:type="dxa"/>
            <w:shd w:val="clear" w:color="auto" w:fill="auto"/>
            <w:noWrap/>
            <w:vAlign w:val="center"/>
          </w:tcPr>
          <w:p w:rsidR="00860E3F" w:rsidRPr="00524336" w:rsidRDefault="00860E3F" w:rsidP="00A34BB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</w:pP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fldChar w:fldCharType="begin"/>
            </w: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instrText xml:space="preserve"> AUTONUM  \* Arabic </w:instrText>
            </w: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fldChar w:fldCharType="end"/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860E3F" w:rsidRPr="00860E3F" w:rsidRDefault="00860E3F" w:rsidP="00B81E80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860E3F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Проведение конференций, круглых столов, семинаров и других публичных мероприятий, размещение информации о ходе разработки профессиональных стандартов в СМИ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860E3F" w:rsidRPr="00F208F3" w:rsidRDefault="00860E3F" w:rsidP="00F208F3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60E3F" w:rsidRPr="00EF5A96" w:rsidRDefault="00860E3F" w:rsidP="005243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860E3F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В течение всего срока</w:t>
            </w:r>
          </w:p>
        </w:tc>
      </w:tr>
      <w:tr w:rsidR="00B81E80" w:rsidRPr="00524336" w:rsidTr="007722C7">
        <w:trPr>
          <w:trHeight w:val="274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B81E80" w:rsidRPr="00EF5A96" w:rsidRDefault="00B81E80" w:rsidP="001E41DE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fldChar w:fldCharType="begin"/>
            </w: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instrText xml:space="preserve"> AUTONUM  \* Arabic </w:instrText>
            </w: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fldChar w:fldCharType="end"/>
            </w:r>
          </w:p>
        </w:tc>
        <w:tc>
          <w:tcPr>
            <w:tcW w:w="7170" w:type="dxa"/>
            <w:shd w:val="clear" w:color="auto" w:fill="auto"/>
            <w:vAlign w:val="center"/>
            <w:hideMark/>
          </w:tcPr>
          <w:p w:rsidR="00B81E80" w:rsidRPr="00EF5A96" w:rsidRDefault="00B81E80" w:rsidP="001E41DE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EF5A9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Общественное обсуждение первой редакции проекта профессионального стандарта. Экспертиза в профессиональном сообществе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B81E80" w:rsidRPr="00EF5A96" w:rsidRDefault="00B81E80" w:rsidP="001E41D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EF5A9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Сводная таблица замечаний и предложений.</w:t>
            </w:r>
            <w:r w:rsidRPr="00EF5A9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br/>
              <w:t>Доработанная первая редакция проекта профессионального стандарта.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1E80" w:rsidRPr="00EF5A96" w:rsidRDefault="008304B9" w:rsidP="001E41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Апрель</w:t>
            </w:r>
            <w:r w:rsidR="00B81E80" w:rsidRPr="00EF5A9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 2016 г.</w:t>
            </w:r>
          </w:p>
        </w:tc>
      </w:tr>
      <w:tr w:rsidR="00A34BB3" w:rsidRPr="00524336" w:rsidTr="007722C7">
        <w:trPr>
          <w:trHeight w:val="79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34BB3" w:rsidRPr="00EF5A96" w:rsidRDefault="00A34BB3" w:rsidP="00A34BB3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fldChar w:fldCharType="begin"/>
            </w: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instrText xml:space="preserve"> AUTONUM  \* Arabic </w:instrText>
            </w: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fldChar w:fldCharType="end"/>
            </w:r>
          </w:p>
        </w:tc>
        <w:tc>
          <w:tcPr>
            <w:tcW w:w="7170" w:type="dxa"/>
            <w:shd w:val="clear" w:color="auto" w:fill="auto"/>
            <w:vAlign w:val="center"/>
            <w:hideMark/>
          </w:tcPr>
          <w:p w:rsidR="00A34BB3" w:rsidRPr="00EF5A96" w:rsidRDefault="00A34BB3" w:rsidP="00EF5A96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EF5A9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Размещение проекта профессионального стандарта в первой редакции на Интернет-площадке по адресу: http://ppp-profstandart.ru.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34BB3" w:rsidRPr="00EF5A96" w:rsidRDefault="00A34BB3" w:rsidP="00FA5E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EF5A9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Первая редакция проекта профессионального стандарта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4BB3" w:rsidRPr="00EF5A96" w:rsidRDefault="002D51D6" w:rsidP="00B81E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Апрель</w:t>
            </w:r>
            <w:r w:rsidR="00A34BB3" w:rsidRPr="00EF5A9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 201</w:t>
            </w:r>
            <w:r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6</w:t>
            </w:r>
            <w:r w:rsidR="00A34BB3" w:rsidRPr="00EF5A9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 г.</w:t>
            </w:r>
          </w:p>
        </w:tc>
      </w:tr>
      <w:tr w:rsidR="00A34BB3" w:rsidRPr="00524336" w:rsidTr="007722C7">
        <w:trPr>
          <w:trHeight w:val="558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34BB3" w:rsidRPr="00EF5A96" w:rsidRDefault="00A34BB3" w:rsidP="00A34BB3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fldChar w:fldCharType="begin"/>
            </w: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instrText xml:space="preserve"> AUTONUM  \* Arabic </w:instrText>
            </w: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fldChar w:fldCharType="end"/>
            </w:r>
          </w:p>
        </w:tc>
        <w:tc>
          <w:tcPr>
            <w:tcW w:w="7170" w:type="dxa"/>
            <w:shd w:val="clear" w:color="auto" w:fill="auto"/>
            <w:vAlign w:val="center"/>
            <w:hideMark/>
          </w:tcPr>
          <w:p w:rsidR="00A34BB3" w:rsidRPr="00EF5A96" w:rsidRDefault="00A34BB3" w:rsidP="00EF5A96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EF5A9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Доработка проекта ПС после профессионально-общественного обсуждения.</w:t>
            </w:r>
            <w:r w:rsidRPr="00EF5A9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br/>
              <w:t>Подготовка:</w:t>
            </w:r>
            <w:r w:rsidRPr="00EF5A9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br/>
              <w:t>- сводки замечаний;</w:t>
            </w:r>
            <w:r w:rsidRPr="00EF5A9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br/>
              <w:t>- доработанной редакции проекта профессионального стандарта с учетом замечаний и предложений.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34BB3" w:rsidRPr="00EF5A96" w:rsidRDefault="00A34BB3" w:rsidP="00F208F3">
            <w:pPr>
              <w:pStyle w:val="a3"/>
              <w:spacing w:after="0" w:line="240" w:lineRule="auto"/>
              <w:ind w:left="459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4BB3" w:rsidRPr="00EF5A96" w:rsidRDefault="008304B9" w:rsidP="005243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Апрель</w:t>
            </w:r>
            <w:r w:rsidR="00A34BB3" w:rsidRPr="00EF5A9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 2016 г.</w:t>
            </w:r>
          </w:p>
        </w:tc>
      </w:tr>
      <w:tr w:rsidR="00A34BB3" w:rsidRPr="00524336" w:rsidTr="007722C7">
        <w:trPr>
          <w:trHeight w:val="529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34BB3" w:rsidRPr="00EF5A96" w:rsidRDefault="00A34BB3" w:rsidP="00A34BB3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fldChar w:fldCharType="begin"/>
            </w: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instrText xml:space="preserve"> AUTONUM  \* Arabic </w:instrText>
            </w: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fldChar w:fldCharType="end"/>
            </w:r>
          </w:p>
        </w:tc>
        <w:tc>
          <w:tcPr>
            <w:tcW w:w="7170" w:type="dxa"/>
            <w:shd w:val="clear" w:color="auto" w:fill="auto"/>
            <w:vAlign w:val="center"/>
            <w:hideMark/>
          </w:tcPr>
          <w:p w:rsidR="00A34BB3" w:rsidRPr="00EF5A96" w:rsidRDefault="00A34BB3" w:rsidP="00EF5A96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EF5A9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Подготовка второй редакции проекта профессионального стандарта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34BB3" w:rsidRPr="00EF5A96" w:rsidRDefault="00A34BB3" w:rsidP="00F208F3">
            <w:pPr>
              <w:pStyle w:val="a3"/>
              <w:spacing w:after="0" w:line="240" w:lineRule="auto"/>
              <w:ind w:left="459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4BB3" w:rsidRPr="00EF5A96" w:rsidRDefault="008304B9" w:rsidP="005243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Апрель</w:t>
            </w:r>
            <w:r w:rsidR="00A34BB3" w:rsidRPr="00EF5A9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 2016 г.</w:t>
            </w:r>
          </w:p>
        </w:tc>
      </w:tr>
      <w:tr w:rsidR="00A34BB3" w:rsidRPr="00524336" w:rsidTr="007722C7">
        <w:trPr>
          <w:trHeight w:val="55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A34BB3" w:rsidRPr="00EF5A96" w:rsidRDefault="00A34BB3" w:rsidP="00A34BB3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fldChar w:fldCharType="begin"/>
            </w: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instrText xml:space="preserve"> AUTONUM  \* Arabic </w:instrText>
            </w: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fldChar w:fldCharType="end"/>
            </w:r>
          </w:p>
        </w:tc>
        <w:tc>
          <w:tcPr>
            <w:tcW w:w="7170" w:type="dxa"/>
            <w:shd w:val="clear" w:color="auto" w:fill="auto"/>
            <w:vAlign w:val="center"/>
            <w:hideMark/>
          </w:tcPr>
          <w:p w:rsidR="008304B9" w:rsidRDefault="00A34BB3" w:rsidP="00EF5A96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EF5A9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Размещение проекта профессионального стандарта во второй редакции на сайте Минтруда России и Интернет-площадке по адресу: http://ppp-profstandart.ru для общественного обсуждения.</w:t>
            </w:r>
            <w:r w:rsidRPr="00EF5A9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br w:type="page"/>
            </w:r>
          </w:p>
          <w:p w:rsidR="008304B9" w:rsidRDefault="00A34BB3" w:rsidP="00EF5A96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EF5A9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Общественное обсуждение второй редакции проекта профессионального стандарта</w:t>
            </w:r>
          </w:p>
          <w:p w:rsidR="008304B9" w:rsidRDefault="00A34BB3" w:rsidP="00EF5A96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EF5A9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br w:type="page"/>
              <w:t>Подготовка:</w:t>
            </w:r>
          </w:p>
          <w:p w:rsidR="008304B9" w:rsidRDefault="00A34BB3" w:rsidP="008304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8304B9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br w:type="page"/>
            </w:r>
            <w:r w:rsidR="008304B9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сводки замечаний;</w:t>
            </w:r>
            <w:r w:rsidR="008304B9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br w:type="page"/>
            </w:r>
          </w:p>
          <w:p w:rsidR="008304B9" w:rsidRDefault="00A34BB3" w:rsidP="008304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8304B9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второй редакции проекта профессионального стандарта с учетом замечаний и предложений; </w:t>
            </w:r>
            <w:r w:rsidRPr="008304B9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br w:type="page"/>
            </w:r>
          </w:p>
          <w:p w:rsidR="00A34BB3" w:rsidRPr="008304B9" w:rsidRDefault="00A34BB3" w:rsidP="008304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8304B9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lastRenderedPageBreak/>
              <w:t>пояснительной записки к проекту.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34BB3" w:rsidRPr="00EF5A96" w:rsidRDefault="00A34BB3" w:rsidP="008304B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EF5A9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lastRenderedPageBreak/>
              <w:t>Сводная таблица замечаний и предложений.</w:t>
            </w:r>
            <w:r w:rsidRPr="00EF5A9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br w:type="page"/>
              <w:t>Доработанная вторая редакция проекта профессионального стандарта.</w:t>
            </w:r>
            <w:r w:rsidRPr="00EF5A9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br w:type="page"/>
              <w:t>Пояснительная записка к проекту профессионального стандарта.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34BB3" w:rsidRPr="00EF5A96" w:rsidRDefault="008304B9" w:rsidP="005243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Май</w:t>
            </w:r>
            <w:r w:rsidR="00A34BB3" w:rsidRPr="00EF5A9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 2016 г.</w:t>
            </w:r>
          </w:p>
        </w:tc>
      </w:tr>
      <w:tr w:rsidR="00F208F3" w:rsidRPr="00524336" w:rsidTr="007722C7">
        <w:trPr>
          <w:trHeight w:val="796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F208F3" w:rsidRPr="00EF5A96" w:rsidRDefault="00F208F3" w:rsidP="00A34BB3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fldChar w:fldCharType="begin"/>
            </w: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instrText xml:space="preserve"> AUTONUM  \* Arabic </w:instrText>
            </w: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fldChar w:fldCharType="end"/>
            </w:r>
          </w:p>
        </w:tc>
        <w:tc>
          <w:tcPr>
            <w:tcW w:w="7170" w:type="dxa"/>
            <w:shd w:val="clear" w:color="auto" w:fill="auto"/>
            <w:vAlign w:val="center"/>
            <w:hideMark/>
          </w:tcPr>
          <w:p w:rsidR="00F208F3" w:rsidRPr="00EF5A96" w:rsidRDefault="00F208F3" w:rsidP="008304B9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EF5A9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Сбор, обобщение и анализ замечаний и предложений по итогам профессионально-общественного обсуждения  профессионального Стандарта</w:t>
            </w:r>
            <w:r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,</w:t>
            </w:r>
            <w:r w:rsidRPr="008304B9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о</w:t>
            </w:r>
            <w:r w:rsidRPr="008304B9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кончательная подготовка проект</w:t>
            </w:r>
            <w:r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а</w:t>
            </w:r>
            <w:r w:rsidRPr="008304B9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 профессиональн</w:t>
            </w:r>
            <w:r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ого</w:t>
            </w:r>
            <w:r w:rsidRPr="008304B9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 стандартов и пояснительных записок к ним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F208F3" w:rsidRDefault="00F208F3" w:rsidP="00F208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F208F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Проект профессионального стандарта</w:t>
            </w:r>
          </w:p>
          <w:p w:rsidR="00F208F3" w:rsidRDefault="00F208F3" w:rsidP="00F208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F208F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Пояснительная записка к проекту профессионального стандарта;</w:t>
            </w:r>
          </w:p>
          <w:p w:rsidR="00F208F3" w:rsidRDefault="00F208F3" w:rsidP="00F208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F208F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Cведения об организациях, принявших участие в разработке и согласовании профессионального стандарта;</w:t>
            </w:r>
          </w:p>
          <w:p w:rsidR="00F208F3" w:rsidRPr="00F208F3" w:rsidRDefault="00F208F3" w:rsidP="00F208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F208F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Информация о результатах обсуждения проекта профессионального стандарта с представителями работодателей, профессиональных сообществ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08F3" w:rsidRPr="00EF5A96" w:rsidRDefault="00F208F3" w:rsidP="005243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Июнь</w:t>
            </w:r>
            <w:r w:rsidRPr="00EF5A96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 2016 г.</w:t>
            </w:r>
          </w:p>
        </w:tc>
      </w:tr>
      <w:tr w:rsidR="00F208F3" w:rsidRPr="00524336" w:rsidTr="007722C7">
        <w:trPr>
          <w:trHeight w:val="274"/>
        </w:trPr>
        <w:tc>
          <w:tcPr>
            <w:tcW w:w="642" w:type="dxa"/>
            <w:shd w:val="clear" w:color="auto" w:fill="auto"/>
            <w:noWrap/>
            <w:vAlign w:val="center"/>
          </w:tcPr>
          <w:p w:rsidR="00F208F3" w:rsidRPr="00524336" w:rsidRDefault="00F208F3" w:rsidP="00A34BB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</w:pP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fldChar w:fldCharType="begin"/>
            </w: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instrText xml:space="preserve"> AUTONUM  \* Arabic </w:instrText>
            </w: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fldChar w:fldCharType="end"/>
            </w:r>
          </w:p>
        </w:tc>
        <w:tc>
          <w:tcPr>
            <w:tcW w:w="7170" w:type="dxa"/>
            <w:shd w:val="clear" w:color="auto" w:fill="auto"/>
          </w:tcPr>
          <w:p w:rsidR="00F208F3" w:rsidRPr="00F208F3" w:rsidRDefault="00F208F3" w:rsidP="00F208F3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F208F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Передача в Минтруд России:</w:t>
            </w:r>
          </w:p>
          <w:p w:rsidR="00F208F3" w:rsidRPr="00F208F3" w:rsidRDefault="00F208F3" w:rsidP="00F208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F208F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проектов профессиональных стандартов;</w:t>
            </w:r>
          </w:p>
          <w:p w:rsidR="00F208F3" w:rsidRPr="00F208F3" w:rsidRDefault="00F208F3" w:rsidP="00F208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F208F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пояснительных записок к проектам профессиональных стандартов;</w:t>
            </w:r>
          </w:p>
          <w:p w:rsidR="00F208F3" w:rsidRPr="00F208F3" w:rsidRDefault="00F208F3" w:rsidP="00F208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F208F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сведений об организациях;</w:t>
            </w:r>
          </w:p>
          <w:p w:rsidR="00F208F3" w:rsidRPr="00F208F3" w:rsidRDefault="00F208F3" w:rsidP="00F208F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F208F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информацию о результатах обсуждения.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08F3" w:rsidRPr="00EF5A96" w:rsidRDefault="00F208F3" w:rsidP="00F208F3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208F3" w:rsidRDefault="00F208F3" w:rsidP="005243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F208F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Июль 2016 года</w:t>
            </w:r>
          </w:p>
        </w:tc>
      </w:tr>
      <w:tr w:rsidR="00F208F3" w:rsidRPr="00524336" w:rsidTr="007722C7">
        <w:trPr>
          <w:trHeight w:val="274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F208F3" w:rsidRPr="00EF5A96" w:rsidRDefault="00F208F3" w:rsidP="00A34BB3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fldChar w:fldCharType="begin"/>
            </w: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instrText xml:space="preserve"> AUTONUM  \* Arabic </w:instrText>
            </w: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fldChar w:fldCharType="end"/>
            </w:r>
          </w:p>
        </w:tc>
        <w:tc>
          <w:tcPr>
            <w:tcW w:w="7170" w:type="dxa"/>
            <w:shd w:val="clear" w:color="auto" w:fill="auto"/>
          </w:tcPr>
          <w:p w:rsidR="00F208F3" w:rsidRPr="00F208F3" w:rsidRDefault="00F208F3" w:rsidP="00F208F3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F208F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Рассмотрение проект</w:t>
            </w:r>
            <w:r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а</w:t>
            </w:r>
            <w:r w:rsidRPr="00F208F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 профессиональн</w:t>
            </w:r>
            <w:r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ого</w:t>
            </w:r>
            <w:r w:rsidRPr="00F208F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 стандарт</w:t>
            </w:r>
            <w:r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а</w:t>
            </w:r>
            <w:r w:rsidRPr="00F208F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 в Минтруде России (до 10 дней)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08F3" w:rsidRPr="00EF5A96" w:rsidRDefault="00F208F3" w:rsidP="00F208F3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208F3" w:rsidRPr="00EF5A96" w:rsidRDefault="00F208F3" w:rsidP="005243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F208F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Август 2016- Ноябрь 2016 года</w:t>
            </w:r>
          </w:p>
        </w:tc>
      </w:tr>
      <w:tr w:rsidR="00F208F3" w:rsidRPr="00524336" w:rsidTr="007722C7">
        <w:trPr>
          <w:trHeight w:val="274"/>
        </w:trPr>
        <w:tc>
          <w:tcPr>
            <w:tcW w:w="642" w:type="dxa"/>
            <w:shd w:val="clear" w:color="auto" w:fill="auto"/>
            <w:noWrap/>
            <w:vAlign w:val="center"/>
          </w:tcPr>
          <w:p w:rsidR="00F208F3" w:rsidRPr="00524336" w:rsidRDefault="00F208F3" w:rsidP="00A34BB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</w:pP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fldChar w:fldCharType="begin"/>
            </w: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instrText xml:space="preserve"> AUTONUM  \* Arabic </w:instrText>
            </w: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fldChar w:fldCharType="end"/>
            </w:r>
          </w:p>
        </w:tc>
        <w:tc>
          <w:tcPr>
            <w:tcW w:w="7170" w:type="dxa"/>
            <w:shd w:val="clear" w:color="auto" w:fill="auto"/>
          </w:tcPr>
          <w:p w:rsidR="00F208F3" w:rsidRPr="00F208F3" w:rsidRDefault="00F208F3" w:rsidP="00F208F3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F208F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Общественное обсуждение проект</w:t>
            </w:r>
            <w:r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а</w:t>
            </w:r>
            <w:r w:rsidRPr="00F208F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 профессиональн</w:t>
            </w:r>
            <w:r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ого</w:t>
            </w:r>
            <w:r w:rsidRPr="00F208F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 стандарт</w:t>
            </w:r>
            <w:r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а</w:t>
            </w:r>
            <w:r w:rsidRPr="00F208F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 (до 15 дней)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08F3" w:rsidRPr="00EF5A96" w:rsidRDefault="00F208F3" w:rsidP="00F208F3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208F3" w:rsidRPr="00EF5A96" w:rsidRDefault="00F208F3" w:rsidP="005243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</w:p>
        </w:tc>
      </w:tr>
      <w:tr w:rsidR="00F208F3" w:rsidRPr="00524336" w:rsidTr="007722C7">
        <w:trPr>
          <w:trHeight w:val="274"/>
        </w:trPr>
        <w:tc>
          <w:tcPr>
            <w:tcW w:w="642" w:type="dxa"/>
            <w:shd w:val="clear" w:color="auto" w:fill="auto"/>
            <w:noWrap/>
            <w:vAlign w:val="center"/>
          </w:tcPr>
          <w:p w:rsidR="00F208F3" w:rsidRPr="00524336" w:rsidRDefault="00F208F3" w:rsidP="00A34BB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</w:pP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fldChar w:fldCharType="begin"/>
            </w: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instrText xml:space="preserve"> AUTONUM  \* Arabic </w:instrText>
            </w: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fldChar w:fldCharType="end"/>
            </w:r>
          </w:p>
        </w:tc>
        <w:tc>
          <w:tcPr>
            <w:tcW w:w="7170" w:type="dxa"/>
            <w:shd w:val="clear" w:color="auto" w:fill="auto"/>
          </w:tcPr>
          <w:p w:rsidR="00F208F3" w:rsidRPr="00F208F3" w:rsidRDefault="00F208F3" w:rsidP="00F208F3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F208F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Направление проект</w:t>
            </w:r>
            <w:r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а</w:t>
            </w:r>
            <w:r w:rsidRPr="00F208F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 профессиональн</w:t>
            </w:r>
            <w:r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ого</w:t>
            </w:r>
            <w:r w:rsidRPr="00F208F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 стандарт</w:t>
            </w:r>
            <w:r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а</w:t>
            </w:r>
            <w:r w:rsidRPr="00F208F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 в профильный федеральный орган исполнительной власти (до 15 дней)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08F3" w:rsidRPr="00EF5A96" w:rsidRDefault="00F208F3" w:rsidP="00F208F3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208F3" w:rsidRPr="00EF5A96" w:rsidRDefault="00F208F3" w:rsidP="005243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</w:p>
        </w:tc>
      </w:tr>
      <w:tr w:rsidR="00F208F3" w:rsidRPr="00524336" w:rsidTr="007722C7">
        <w:trPr>
          <w:trHeight w:val="274"/>
        </w:trPr>
        <w:tc>
          <w:tcPr>
            <w:tcW w:w="642" w:type="dxa"/>
            <w:shd w:val="clear" w:color="auto" w:fill="auto"/>
            <w:noWrap/>
            <w:vAlign w:val="center"/>
          </w:tcPr>
          <w:p w:rsidR="00F208F3" w:rsidRPr="00524336" w:rsidRDefault="00F208F3" w:rsidP="00A34BB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</w:pP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fldChar w:fldCharType="begin"/>
            </w: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instrText xml:space="preserve"> AUTONUM  \* Arabic </w:instrText>
            </w: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fldChar w:fldCharType="end"/>
            </w:r>
          </w:p>
        </w:tc>
        <w:tc>
          <w:tcPr>
            <w:tcW w:w="7170" w:type="dxa"/>
            <w:shd w:val="clear" w:color="auto" w:fill="auto"/>
          </w:tcPr>
          <w:p w:rsidR="00F208F3" w:rsidRPr="00F208F3" w:rsidRDefault="00F208F3" w:rsidP="00F208F3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F208F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Подготовка федеральным органом исполнительной власти замечаний и предложений и их учет разработчиками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08F3" w:rsidRPr="00EF5A96" w:rsidRDefault="00F208F3" w:rsidP="00F208F3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208F3" w:rsidRPr="00EF5A96" w:rsidRDefault="00F208F3" w:rsidP="005243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</w:p>
        </w:tc>
      </w:tr>
      <w:tr w:rsidR="00F208F3" w:rsidRPr="00524336" w:rsidTr="007722C7">
        <w:trPr>
          <w:trHeight w:val="274"/>
        </w:trPr>
        <w:tc>
          <w:tcPr>
            <w:tcW w:w="642" w:type="dxa"/>
            <w:shd w:val="clear" w:color="auto" w:fill="auto"/>
            <w:noWrap/>
            <w:vAlign w:val="center"/>
          </w:tcPr>
          <w:p w:rsidR="00F208F3" w:rsidRPr="00524336" w:rsidRDefault="00F208F3" w:rsidP="00A34BB3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</w:pP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fldChar w:fldCharType="begin"/>
            </w: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instrText xml:space="preserve"> AUTONUM  \* Arabic </w:instrText>
            </w: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fldChar w:fldCharType="end"/>
            </w:r>
          </w:p>
        </w:tc>
        <w:tc>
          <w:tcPr>
            <w:tcW w:w="7170" w:type="dxa"/>
            <w:shd w:val="clear" w:color="auto" w:fill="auto"/>
          </w:tcPr>
          <w:p w:rsidR="00F208F3" w:rsidRPr="00F208F3" w:rsidRDefault="00F208F3" w:rsidP="00F208F3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F208F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Направление проект</w:t>
            </w:r>
            <w:r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а</w:t>
            </w:r>
            <w:r w:rsidRPr="00F208F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 профессиональн</w:t>
            </w:r>
            <w:r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ого</w:t>
            </w:r>
            <w:r w:rsidRPr="00F208F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 стандарт</w:t>
            </w:r>
            <w:r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а</w:t>
            </w:r>
            <w:r w:rsidRPr="00F208F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 xml:space="preserve"> в Национальный совет при Президенте РФ по профессиональным квалификациям для получения экспертного заключения с рекомендациями для его утверждения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08F3" w:rsidRPr="00EF5A96" w:rsidRDefault="00F208F3" w:rsidP="00F208F3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208F3" w:rsidRPr="00EF5A96" w:rsidRDefault="00F208F3" w:rsidP="005243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</w:p>
        </w:tc>
      </w:tr>
      <w:tr w:rsidR="00F208F3" w:rsidRPr="00524336" w:rsidTr="007722C7">
        <w:trPr>
          <w:trHeight w:val="274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F208F3" w:rsidRPr="00EF5A96" w:rsidRDefault="00F208F3" w:rsidP="00A34BB3">
            <w:pPr>
              <w:spacing w:after="0" w:line="240" w:lineRule="auto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fldChar w:fldCharType="begin"/>
            </w: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instrText xml:space="preserve"> AUTONUM  \* Arabic </w:instrText>
            </w:r>
            <w:r w:rsidRPr="00524336">
              <w:rPr>
                <w:rFonts w:ascii="Arial Narrow" w:eastAsia="Times New Roman" w:hAnsi="Arial Narrow" w:cs="Times New Roman"/>
                <w:bCs/>
                <w:color w:val="404040" w:themeColor="text1" w:themeTint="BF"/>
                <w:lang w:eastAsia="ru-RU"/>
              </w:rPr>
              <w:fldChar w:fldCharType="end"/>
            </w:r>
          </w:p>
        </w:tc>
        <w:tc>
          <w:tcPr>
            <w:tcW w:w="7170" w:type="dxa"/>
            <w:shd w:val="clear" w:color="auto" w:fill="auto"/>
          </w:tcPr>
          <w:p w:rsidR="00F208F3" w:rsidRDefault="00F208F3" w:rsidP="00F208F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F3"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  <w:t>Утверждение профессионального стандарта Минтруда России и присвоение регистрационного номера Минюстом России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208F3" w:rsidRPr="00EF5A96" w:rsidRDefault="00F208F3" w:rsidP="00EF5A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208F3" w:rsidRPr="00EF5A96" w:rsidRDefault="00F208F3" w:rsidP="005243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404040" w:themeColor="text1" w:themeTint="BF"/>
                <w:lang w:eastAsia="ru-RU"/>
              </w:rPr>
            </w:pPr>
          </w:p>
        </w:tc>
      </w:tr>
    </w:tbl>
    <w:p w:rsidR="008D7B46" w:rsidRDefault="008D7B46"/>
    <w:sectPr w:rsidR="008D7B46" w:rsidSect="007722C7">
      <w:footerReference w:type="default" r:id="rId8"/>
      <w:headerReference w:type="first" r:id="rId9"/>
      <w:footerReference w:type="first" r:id="rId10"/>
      <w:pgSz w:w="16838" w:h="11906" w:orient="landscape"/>
      <w:pgMar w:top="1692" w:right="1134" w:bottom="850" w:left="1134" w:header="708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0AC" w:rsidRDefault="00FF50AC" w:rsidP="0061716A">
      <w:pPr>
        <w:spacing w:after="0" w:line="240" w:lineRule="auto"/>
      </w:pPr>
      <w:r>
        <w:separator/>
      </w:r>
    </w:p>
  </w:endnote>
  <w:endnote w:type="continuationSeparator" w:id="0">
    <w:p w:rsidR="00FF50AC" w:rsidRDefault="00FF50AC" w:rsidP="006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30554"/>
      <w:docPartObj>
        <w:docPartGallery w:val="Page Numbers (Bottom of Page)"/>
        <w:docPartUnique/>
      </w:docPartObj>
    </w:sdtPr>
    <w:sdtEndPr/>
    <w:sdtContent>
      <w:p w:rsidR="007722C7" w:rsidRDefault="007722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F76">
          <w:rPr>
            <w:noProof/>
          </w:rPr>
          <w:t>3</w:t>
        </w:r>
        <w:r>
          <w:fldChar w:fldCharType="end"/>
        </w:r>
      </w:p>
    </w:sdtContent>
  </w:sdt>
  <w:p w:rsidR="007722C7" w:rsidRDefault="007722C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879950"/>
      <w:docPartObj>
        <w:docPartGallery w:val="Page Numbers (Bottom of Page)"/>
        <w:docPartUnique/>
      </w:docPartObj>
    </w:sdtPr>
    <w:sdtEndPr/>
    <w:sdtContent>
      <w:p w:rsidR="007722C7" w:rsidRDefault="007722C7" w:rsidP="007722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F7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0AC" w:rsidRDefault="00FF50AC" w:rsidP="0061716A">
      <w:pPr>
        <w:spacing w:after="0" w:line="240" w:lineRule="auto"/>
      </w:pPr>
      <w:r>
        <w:separator/>
      </w:r>
    </w:p>
  </w:footnote>
  <w:footnote w:type="continuationSeparator" w:id="0">
    <w:p w:rsidR="00FF50AC" w:rsidRDefault="00FF50AC" w:rsidP="0061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6A" w:rsidRPr="0061716A" w:rsidRDefault="0061716A" w:rsidP="0061716A">
    <w:pPr>
      <w:pStyle w:val="a4"/>
      <w:jc w:val="center"/>
      <w:rPr>
        <w:rFonts w:ascii="Arial Narrow" w:hAnsi="Arial Narrow"/>
        <w:b/>
        <w:color w:val="808080" w:themeColor="background1" w:themeShade="80"/>
        <w:sz w:val="40"/>
      </w:rPr>
    </w:pPr>
    <w:r w:rsidRPr="0061716A">
      <w:rPr>
        <w:b/>
        <w:noProof/>
        <w:color w:val="808080" w:themeColor="background1" w:themeShade="80"/>
        <w:lang w:eastAsia="ru-RU"/>
      </w:rPr>
      <w:drawing>
        <wp:anchor distT="0" distB="0" distL="114300" distR="114300" simplePos="0" relativeHeight="251658240" behindDoc="0" locked="0" layoutInCell="1" allowOverlap="1" wp14:anchorId="6DEF7637" wp14:editId="1697107F">
          <wp:simplePos x="0" y="0"/>
          <wp:positionH relativeFrom="column">
            <wp:posOffset>60960</wp:posOffset>
          </wp:positionH>
          <wp:positionV relativeFrom="paragraph">
            <wp:posOffset>-201930</wp:posOffset>
          </wp:positionV>
          <wp:extent cx="542925" cy="542925"/>
          <wp:effectExtent l="0" t="0" r="9525" b="9525"/>
          <wp:wrapNone/>
          <wp:docPr id="11" name="Рисунок 11" descr="C:\Users\shevtsov\BitTorrent Sync\ГЧП\Сайт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shevtsov\BitTorrent Sync\ГЧП\Сайт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716A">
      <w:rPr>
        <w:b/>
        <w:noProof/>
        <w:color w:val="808080" w:themeColor="background1" w:themeShade="8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609CFF" wp14:editId="6173B9B4">
              <wp:simplePos x="0" y="0"/>
              <wp:positionH relativeFrom="column">
                <wp:posOffset>-24765</wp:posOffset>
              </wp:positionH>
              <wp:positionV relativeFrom="paragraph">
                <wp:posOffset>483870</wp:posOffset>
              </wp:positionV>
              <wp:extent cx="9458325" cy="0"/>
              <wp:effectExtent l="0" t="0" r="9525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583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51B702" id="Прямая соединительная линия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38.1pt" to="742.8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" strokecolor="#bfbfbf [2412]" strokeweight="1.5pt"/>
          </w:pict>
        </mc:Fallback>
      </mc:AlternateContent>
    </w:r>
    <w:r w:rsidRPr="0061716A">
      <w:rPr>
        <w:rFonts w:ascii="Arial Narrow" w:hAnsi="Arial Narrow"/>
        <w:b/>
        <w:color w:val="808080" w:themeColor="background1" w:themeShade="80"/>
        <w:sz w:val="40"/>
      </w:rPr>
      <w:t>ПРОФЕССИОНАЛЬНЫЙ СТАНДАРТ «СПЕЦИАЛИСТ В ОБЛАСТИ ГЧП»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425"/>
    <w:multiLevelType w:val="hybridMultilevel"/>
    <w:tmpl w:val="E7487260"/>
    <w:lvl w:ilvl="0" w:tplc="6778E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6B6E"/>
    <w:multiLevelType w:val="hybridMultilevel"/>
    <w:tmpl w:val="66C40590"/>
    <w:lvl w:ilvl="0" w:tplc="6778E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96"/>
    <w:rsid w:val="002D51D6"/>
    <w:rsid w:val="003B001F"/>
    <w:rsid w:val="003E4F76"/>
    <w:rsid w:val="00524336"/>
    <w:rsid w:val="0061716A"/>
    <w:rsid w:val="007722C7"/>
    <w:rsid w:val="008304B9"/>
    <w:rsid w:val="00860E3F"/>
    <w:rsid w:val="008D7B46"/>
    <w:rsid w:val="00A34BB3"/>
    <w:rsid w:val="00B81E80"/>
    <w:rsid w:val="00EF5A96"/>
    <w:rsid w:val="00F208F3"/>
    <w:rsid w:val="00FA5ED8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39BDFC-7D10-46B2-A2C5-5D97DBFA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E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16A"/>
  </w:style>
  <w:style w:type="paragraph" w:styleId="a6">
    <w:name w:val="footer"/>
    <w:basedOn w:val="a"/>
    <w:link w:val="a7"/>
    <w:uiPriority w:val="99"/>
    <w:unhideWhenUsed/>
    <w:rsid w:val="0061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16A"/>
  </w:style>
  <w:style w:type="paragraph" w:styleId="a8">
    <w:name w:val="Balloon Text"/>
    <w:basedOn w:val="a"/>
    <w:link w:val="a9"/>
    <w:uiPriority w:val="99"/>
    <w:semiHidden/>
    <w:unhideWhenUsed/>
    <w:rsid w:val="0061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1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7EAED-660B-4DF3-8E68-D893C464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Олейниченко Олег Иванович</cp:lastModifiedBy>
  <cp:revision>3</cp:revision>
  <dcterms:created xsi:type="dcterms:W3CDTF">2016-04-18T09:01:00Z</dcterms:created>
  <dcterms:modified xsi:type="dcterms:W3CDTF">2016-04-18T09:01:00Z</dcterms:modified>
</cp:coreProperties>
</file>