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5E" w:rsidRDefault="00355C5E" w:rsidP="00355C5E">
      <w:pPr>
        <w:tabs>
          <w:tab w:val="center" w:pos="4780"/>
          <w:tab w:val="left" w:pos="8040"/>
        </w:tabs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7BA01A91">
            <wp:extent cx="8858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5C5E" w:rsidRDefault="00355C5E" w:rsidP="00355C5E">
      <w:pPr>
        <w:tabs>
          <w:tab w:val="center" w:pos="4780"/>
          <w:tab w:val="left" w:pos="8040"/>
        </w:tabs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55C5E" w:rsidRDefault="00355C5E" w:rsidP="00355C5E">
      <w:pPr>
        <w:tabs>
          <w:tab w:val="center" w:pos="4780"/>
          <w:tab w:val="left" w:pos="8040"/>
        </w:tabs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ЗАПРОС НА БРОНИРОВАНИЕ</w:t>
      </w:r>
    </w:p>
    <w:p w:rsidR="00355C5E" w:rsidRDefault="00355C5E" w:rsidP="00355C5E">
      <w:pPr>
        <w:tabs>
          <w:tab w:val="center" w:pos="4780"/>
          <w:tab w:val="left" w:pos="8040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355C5E" w:rsidRDefault="00355C5E" w:rsidP="00355C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Название мероприятия: </w:t>
      </w:r>
      <w:proofErr w:type="spellStart"/>
      <w:r>
        <w:rPr>
          <w:rFonts w:ascii="Arial Narrow" w:hAnsi="Arial Narrow"/>
          <w:b/>
          <w:sz w:val="28"/>
          <w:szCs w:val="28"/>
        </w:rPr>
        <w:t>FinSkills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Russia</w:t>
      </w:r>
      <w:proofErr w:type="spellEnd"/>
      <w:r>
        <w:rPr>
          <w:rFonts w:ascii="Arial Narrow" w:hAnsi="Arial Narrow"/>
          <w:b/>
          <w:sz w:val="28"/>
          <w:szCs w:val="28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  <w:lang w:val="en-US"/>
        </w:rPr>
        <w:t>SOCHI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en-US"/>
        </w:rPr>
        <w:t>OPEN</w:t>
      </w:r>
      <w:r>
        <w:rPr>
          <w:rFonts w:ascii="Arial" w:hAnsi="Arial" w:cs="Arial"/>
          <w:b/>
          <w:bCs/>
        </w:rPr>
        <w:t xml:space="preserve"> 2017», 25 - 28 марта 2017г.</w:t>
      </w:r>
      <w:bookmarkStart w:id="0" w:name="_GoBack"/>
      <w:bookmarkEnd w:id="0"/>
    </w:p>
    <w:p w:rsidR="00355C5E" w:rsidRDefault="00355C5E" w:rsidP="00355C5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ГК Поляна 1389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Отель&amp;СПА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55C5E" w:rsidRDefault="00355C5E" w:rsidP="00355C5E">
      <w:pPr>
        <w:spacing w:line="276" w:lineRule="auto"/>
        <w:ind w:firstLine="142"/>
        <w:jc w:val="both"/>
        <w:rPr>
          <w:rFonts w:ascii="Arial" w:hAnsi="Arial" w:cs="Arial"/>
          <w:bCs/>
          <w:sz w:val="20"/>
          <w:szCs w:val="20"/>
        </w:rPr>
      </w:pPr>
    </w:p>
    <w:p w:rsidR="00355C5E" w:rsidRDefault="00355C5E" w:rsidP="00355C5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Данные о бронировании/</w:t>
      </w:r>
      <w:r>
        <w:rPr>
          <w:rFonts w:ascii="Arial" w:hAnsi="Arial" w:cs="Arial"/>
          <w:b/>
          <w:bCs/>
          <w:sz w:val="18"/>
          <w:szCs w:val="18"/>
          <w:lang w:val="en-US"/>
        </w:rPr>
        <w:t>Booking</w:t>
      </w:r>
      <w:r w:rsidRPr="00355C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Details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W w:w="9566" w:type="dxa"/>
        <w:jc w:val="center"/>
        <w:tblLook w:val="04A0" w:firstRow="1" w:lastRow="0" w:firstColumn="1" w:lastColumn="0" w:noHBand="0" w:noVBand="1"/>
      </w:tblPr>
      <w:tblGrid>
        <w:gridCol w:w="3694"/>
        <w:gridCol w:w="3113"/>
        <w:gridCol w:w="1418"/>
        <w:gridCol w:w="1341"/>
      </w:tblGrid>
      <w:tr w:rsidR="00355C5E" w:rsidTr="00355C5E">
        <w:trPr>
          <w:trHeight w:val="420"/>
          <w:jc w:val="center"/>
        </w:trPr>
        <w:tc>
          <w:tcPr>
            <w:tcW w:w="3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Гость </w:t>
            </w:r>
          </w:p>
        </w:tc>
        <w:tc>
          <w:tcPr>
            <w:tcW w:w="587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  <w:hideMark/>
          </w:tcPr>
          <w:p w:rsidR="00355C5E" w:rsidRDefault="00355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5C5E" w:rsidTr="00355C5E">
        <w:trPr>
          <w:trHeight w:val="370"/>
          <w:jc w:val="center"/>
        </w:trPr>
        <w:tc>
          <w:tcPr>
            <w:tcW w:w="36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Дата заезд -  Дата выезда</w:t>
            </w:r>
          </w:p>
        </w:tc>
        <w:tc>
          <w:tcPr>
            <w:tcW w:w="587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  <w:hideMark/>
          </w:tcPr>
          <w:p w:rsidR="00355C5E" w:rsidRDefault="00355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5C5E" w:rsidTr="00355C5E">
        <w:trPr>
          <w:trHeight w:val="391"/>
          <w:jc w:val="center"/>
        </w:trPr>
        <w:tc>
          <w:tcPr>
            <w:tcW w:w="36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Категория номера </w:t>
            </w:r>
          </w:p>
        </w:tc>
        <w:tc>
          <w:tcPr>
            <w:tcW w:w="587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  <w:hideMark/>
          </w:tcPr>
          <w:p w:rsidR="00355C5E" w:rsidRDefault="00355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5C5E" w:rsidTr="00355C5E">
        <w:trPr>
          <w:trHeight w:val="382"/>
          <w:jc w:val="center"/>
        </w:trPr>
        <w:tc>
          <w:tcPr>
            <w:tcW w:w="36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Количество гостей в номере </w:t>
            </w:r>
          </w:p>
        </w:tc>
        <w:tc>
          <w:tcPr>
            <w:tcW w:w="587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  <w:hideMark/>
          </w:tcPr>
          <w:p w:rsidR="00355C5E" w:rsidRDefault="00355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5C5E" w:rsidTr="00355C5E">
        <w:trPr>
          <w:trHeight w:val="512"/>
          <w:jc w:val="center"/>
        </w:trPr>
        <w:tc>
          <w:tcPr>
            <w:tcW w:w="369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55C5E" w:rsidRDefault="00355C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55C5E" w:rsidRDefault="00355C5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355C5E" w:rsidRDefault="00355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Тариф (просим выбрать тариф в соответствии с категорией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номера) 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Категория номера 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Одноместный</w:t>
            </w:r>
          </w:p>
        </w:tc>
        <w:tc>
          <w:tcPr>
            <w:tcW w:w="13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Двухместный</w:t>
            </w:r>
          </w:p>
        </w:tc>
      </w:tr>
      <w:tr w:rsidR="00355C5E" w:rsidTr="00355C5E">
        <w:trPr>
          <w:trHeight w:val="354"/>
          <w:jc w:val="center"/>
        </w:trPr>
        <w:tc>
          <w:tcPr>
            <w:tcW w:w="369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                                               </w:t>
            </w:r>
          </w:p>
        </w:tc>
        <w:tc>
          <w:tcPr>
            <w:tcW w:w="31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Room type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Single</w:t>
            </w:r>
          </w:p>
        </w:tc>
        <w:tc>
          <w:tcPr>
            <w:tcW w:w="13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Double</w:t>
            </w:r>
          </w:p>
        </w:tc>
      </w:tr>
      <w:tr w:rsidR="00355C5E" w:rsidTr="00355C5E">
        <w:trPr>
          <w:trHeight w:val="375"/>
          <w:jc w:val="center"/>
        </w:trPr>
        <w:tc>
          <w:tcPr>
            <w:tcW w:w="369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Стандарт                        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13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10080</w:t>
            </w:r>
          </w:p>
        </w:tc>
      </w:tr>
      <w:tr w:rsidR="00355C5E" w:rsidTr="00355C5E">
        <w:trPr>
          <w:trHeight w:val="380"/>
          <w:jc w:val="center"/>
        </w:trPr>
        <w:tc>
          <w:tcPr>
            <w:tcW w:w="369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Студия  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13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11830</w:t>
            </w:r>
          </w:p>
        </w:tc>
      </w:tr>
      <w:tr w:rsidR="00355C5E" w:rsidTr="00355C5E">
        <w:trPr>
          <w:trHeight w:val="422"/>
          <w:jc w:val="center"/>
        </w:trPr>
        <w:tc>
          <w:tcPr>
            <w:tcW w:w="369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55C5E" w:rsidRDefault="00355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Апартаменты (до 3-х чел.)</w:t>
            </w:r>
          </w:p>
        </w:tc>
        <w:tc>
          <w:tcPr>
            <w:tcW w:w="27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12180</w:t>
            </w:r>
          </w:p>
        </w:tc>
      </w:tr>
      <w:tr w:rsidR="00355C5E" w:rsidTr="00355C5E">
        <w:trPr>
          <w:trHeight w:val="388"/>
          <w:jc w:val="center"/>
        </w:trPr>
        <w:tc>
          <w:tcPr>
            <w:tcW w:w="369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55C5E" w:rsidRDefault="00355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Семейный апартамент</w:t>
            </w:r>
          </w:p>
          <w:p w:rsidR="00355C5E" w:rsidRDefault="00355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(до 4-х чел.)</w:t>
            </w:r>
          </w:p>
        </w:tc>
        <w:tc>
          <w:tcPr>
            <w:tcW w:w="27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55C5E" w:rsidRDefault="00355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14280</w:t>
            </w:r>
          </w:p>
          <w:p w:rsidR="00355C5E" w:rsidRDefault="00355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5C5E" w:rsidRPr="00355C5E" w:rsidTr="00355C5E">
        <w:trPr>
          <w:trHeight w:val="545"/>
          <w:jc w:val="center"/>
        </w:trPr>
        <w:tc>
          <w:tcPr>
            <w:tcW w:w="3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5C5E" w:rsidRDefault="00355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Форма оплаты                                                   </w:t>
            </w:r>
          </w:p>
        </w:tc>
        <w:tc>
          <w:tcPr>
            <w:tcW w:w="587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355C5E" w:rsidRDefault="00355C5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Безналичный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расчет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кредитные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карты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 Visa classic, MasterCard, American Express</w:t>
            </w:r>
          </w:p>
        </w:tc>
      </w:tr>
    </w:tbl>
    <w:p w:rsidR="00355C5E" w:rsidRPr="00355C5E" w:rsidRDefault="00355C5E" w:rsidP="00355C5E">
      <w:pPr>
        <w:tabs>
          <w:tab w:val="left" w:pos="-567"/>
        </w:tabs>
        <w:spacing w:line="276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355C5E" w:rsidRDefault="00355C5E" w:rsidP="00355C5E">
      <w:pPr>
        <w:tabs>
          <w:tab w:val="left" w:pos="-567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1.1 Стоимость проживания включает / </w:t>
      </w:r>
      <w:r>
        <w:rPr>
          <w:rFonts w:ascii="Arial" w:hAnsi="Arial" w:cs="Arial"/>
          <w:b/>
          <w:bCs/>
          <w:sz w:val="18"/>
          <w:szCs w:val="18"/>
          <w:lang w:val="en-US"/>
        </w:rPr>
        <w:t>Room</w:t>
      </w:r>
      <w:r w:rsidRPr="00355C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rate</w:t>
      </w:r>
      <w:r w:rsidRPr="00355C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Is</w:t>
      </w:r>
      <w:r w:rsidRPr="00355C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including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:rsidR="00355C5E" w:rsidRDefault="00355C5E" w:rsidP="00355C5E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Завтрак и ужин (шведский стол), посещение тренажерного зала, бассейнов (кроме бассейнов, входящих в зону </w:t>
      </w:r>
      <w:r>
        <w:rPr>
          <w:rFonts w:ascii="Arial" w:hAnsi="Arial" w:cs="Arial"/>
          <w:bCs/>
          <w:sz w:val="18"/>
          <w:szCs w:val="18"/>
          <w:lang w:val="en-US"/>
        </w:rPr>
        <w:t>SPA</w:t>
      </w:r>
      <w:r>
        <w:rPr>
          <w:rFonts w:ascii="Arial" w:hAnsi="Arial" w:cs="Arial"/>
          <w:bCs/>
          <w:sz w:val="18"/>
          <w:szCs w:val="18"/>
        </w:rPr>
        <w:t>), комплекса саун, пользование универсальной спортивной площадкой, НДС 18%</w:t>
      </w:r>
    </w:p>
    <w:p w:rsidR="00355C5E" w:rsidRDefault="00355C5E" w:rsidP="00355C5E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1.2 Условия аннуляции:</w:t>
      </w:r>
    </w:p>
    <w:p w:rsidR="00355C5E" w:rsidRDefault="00355C5E" w:rsidP="00355C5E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Аннуляция бронирования без штрафных санкций возможна за 1 сутки до заезда в отель. В случае несвоевременной аннуляции или </w:t>
      </w:r>
      <w:proofErr w:type="spellStart"/>
      <w:r>
        <w:rPr>
          <w:rFonts w:ascii="Arial" w:hAnsi="Arial" w:cs="Arial"/>
          <w:bCs/>
          <w:sz w:val="18"/>
          <w:szCs w:val="18"/>
        </w:rPr>
        <w:t>незаезда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Отель оставляет за собой право удержать стоимость первой ночи проживания.</w:t>
      </w:r>
    </w:p>
    <w:p w:rsidR="00355C5E" w:rsidRDefault="00355C5E" w:rsidP="00355C5E">
      <w:pPr>
        <w:rPr>
          <w:rFonts w:ascii="Arial" w:hAnsi="Arial" w:cs="Arial"/>
          <w:bCs/>
          <w:sz w:val="20"/>
          <w:szCs w:val="20"/>
        </w:rPr>
      </w:pPr>
    </w:p>
    <w:p w:rsidR="00355C5E" w:rsidRDefault="00355C5E" w:rsidP="00355C5E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>Условия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гарантии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бронирования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p w:rsidR="00355C5E" w:rsidRDefault="00355C5E" w:rsidP="00355C5E">
      <w:pPr>
        <w:ind w:left="36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355C5E" w:rsidRDefault="00355C5E" w:rsidP="00355C5E">
      <w:pPr>
        <w:numPr>
          <w:ilvl w:val="1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Безналичный расчет</w:t>
      </w:r>
    </w:p>
    <w:p w:rsidR="00355C5E" w:rsidRDefault="00355C5E" w:rsidP="00355C5E">
      <w:pPr>
        <w:ind w:left="720"/>
        <w:jc w:val="both"/>
        <w:rPr>
          <w:rFonts w:ascii="Arial" w:hAnsi="Arial" w:cs="Arial"/>
          <w:bCs/>
          <w:sz w:val="18"/>
          <w:szCs w:val="18"/>
        </w:rPr>
      </w:pPr>
    </w:p>
    <w:p w:rsidR="00355C5E" w:rsidRPr="00355C5E" w:rsidRDefault="00355C5E" w:rsidP="00355C5E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Просим приложить к бланку заявки реквизиты компании плательщика для выставления счета.</w:t>
      </w:r>
    </w:p>
    <w:p w:rsidR="00355C5E" w:rsidRPr="00355C5E" w:rsidRDefault="00355C5E" w:rsidP="00355C5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55C5E" w:rsidRDefault="00355C5E" w:rsidP="00355C5E">
      <w:pPr>
        <w:numPr>
          <w:ilvl w:val="1"/>
          <w:numId w:val="1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Кредитная карта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/ Credit Card</w:t>
      </w:r>
    </w:p>
    <w:p w:rsidR="00355C5E" w:rsidRDefault="00355C5E" w:rsidP="00355C5E">
      <w:pPr>
        <w:rPr>
          <w:rFonts w:ascii="Arial" w:hAnsi="Arial" w:cs="Arial"/>
          <w:bCs/>
          <w:sz w:val="18"/>
          <w:szCs w:val="18"/>
        </w:rPr>
      </w:pPr>
    </w:p>
    <w:p w:rsidR="00355C5E" w:rsidRDefault="00355C5E" w:rsidP="00355C5E">
      <w:pPr>
        <w:tabs>
          <w:tab w:val="left" w:pos="3686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Номер кредитной карты _________________________________________</w:t>
      </w:r>
    </w:p>
    <w:p w:rsidR="00355C5E" w:rsidRDefault="00355C5E" w:rsidP="00355C5E">
      <w:pPr>
        <w:rPr>
          <w:rFonts w:ascii="Arial" w:hAnsi="Arial" w:cs="Arial"/>
          <w:bCs/>
          <w:sz w:val="18"/>
          <w:szCs w:val="18"/>
        </w:rPr>
      </w:pPr>
    </w:p>
    <w:p w:rsidR="00355C5E" w:rsidRDefault="00355C5E" w:rsidP="00355C5E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Тип карты _________________________________________</w:t>
      </w:r>
    </w:p>
    <w:p w:rsidR="00355C5E" w:rsidRDefault="00355C5E" w:rsidP="00355C5E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</w:t>
      </w:r>
    </w:p>
    <w:p w:rsidR="00355C5E" w:rsidRDefault="00355C5E" w:rsidP="00355C5E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Срок действия </w:t>
      </w:r>
      <w:r>
        <w:rPr>
          <w:rFonts w:ascii="Arial" w:hAnsi="Arial" w:cs="Arial"/>
          <w:bCs/>
          <w:sz w:val="18"/>
          <w:szCs w:val="18"/>
        </w:rPr>
        <w:tab/>
        <w:t>_________________________________________</w:t>
      </w:r>
    </w:p>
    <w:p w:rsidR="00355C5E" w:rsidRDefault="00355C5E" w:rsidP="00355C5E">
      <w:pPr>
        <w:rPr>
          <w:rFonts w:ascii="Arial" w:hAnsi="Arial" w:cs="Arial"/>
          <w:bCs/>
          <w:sz w:val="18"/>
          <w:szCs w:val="18"/>
        </w:rPr>
      </w:pPr>
    </w:p>
    <w:p w:rsidR="00355C5E" w:rsidRDefault="00355C5E" w:rsidP="00355C5E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Имя владельца карты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_________________________________________</w:t>
      </w:r>
    </w:p>
    <w:p w:rsidR="00355C5E" w:rsidRDefault="00355C5E" w:rsidP="00355C5E">
      <w:pPr>
        <w:rPr>
          <w:rFonts w:ascii="Arial" w:hAnsi="Arial" w:cs="Arial"/>
          <w:bCs/>
          <w:i/>
          <w:sz w:val="18"/>
          <w:szCs w:val="18"/>
          <w:u w:val="single"/>
        </w:rPr>
      </w:pPr>
      <w:r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</w:p>
    <w:p w:rsidR="00355C5E" w:rsidRDefault="00355C5E" w:rsidP="00355C5E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В случае несвоевременной аннуляции или не заезда подтверждаю свое согласие снять штрафные санкции с кредитной карты.</w:t>
      </w:r>
    </w:p>
    <w:p w:rsidR="00355C5E" w:rsidRDefault="00355C5E" w:rsidP="00355C5E">
      <w:pPr>
        <w:jc w:val="both"/>
        <w:rPr>
          <w:rFonts w:ascii="Arial" w:hAnsi="Arial" w:cs="Arial"/>
          <w:bCs/>
          <w:sz w:val="18"/>
          <w:szCs w:val="18"/>
        </w:rPr>
      </w:pPr>
    </w:p>
    <w:p w:rsidR="00355C5E" w:rsidRDefault="00355C5E" w:rsidP="00355C5E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______________________</w:t>
      </w:r>
      <w:r>
        <w:rPr>
          <w:rFonts w:ascii="Arial" w:hAnsi="Arial" w:cs="Arial"/>
          <w:bCs/>
          <w:sz w:val="18"/>
          <w:szCs w:val="18"/>
        </w:rPr>
        <w:tab/>
        <w:t xml:space="preserve">                             </w:t>
      </w:r>
    </w:p>
    <w:p w:rsidR="00355C5E" w:rsidRDefault="00355C5E" w:rsidP="00355C5E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подпись владельца карты / подпись ответственного, печать организации.</w:t>
      </w:r>
    </w:p>
    <w:p w:rsidR="00355C5E" w:rsidRDefault="00355C5E" w:rsidP="00355C5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55C5E" w:rsidRDefault="00355C5E" w:rsidP="00355C5E">
      <w:pPr>
        <w:jc w:val="both"/>
        <w:rPr>
          <w:rFonts w:ascii="Arial" w:hAnsi="Arial" w:cs="Arial"/>
          <w:bCs/>
          <w:color w:val="4F81BD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Пожалуйста, вышлите нам ксерокопию паспорта владельца карты и копию кредитной карты с двух сторон </w:t>
      </w:r>
      <w:r>
        <w:rPr>
          <w:rFonts w:ascii="Arial" w:hAnsi="Arial" w:cs="Arial"/>
          <w:bCs/>
          <w:sz w:val="18"/>
          <w:szCs w:val="18"/>
        </w:rPr>
        <w:t>на e-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mail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>:</w:t>
      </w:r>
      <w:r>
        <w:rPr>
          <w:rFonts w:ascii="Arial" w:hAnsi="Arial" w:cs="Arial"/>
          <w:bCs/>
          <w:color w:val="4F81BD"/>
          <w:sz w:val="18"/>
          <w:szCs w:val="18"/>
        </w:rPr>
        <w:t xml:space="preserve"> </w:t>
      </w:r>
      <w:r>
        <w:rPr>
          <w:rFonts w:ascii="Arial" w:hAnsi="Arial" w:cs="Arial"/>
          <w:bCs/>
          <w:color w:val="4F81BD"/>
          <w:sz w:val="18"/>
          <w:szCs w:val="18"/>
          <w:lang w:val="en-US"/>
        </w:rPr>
        <w:t>mice</w:t>
      </w:r>
      <w:r>
        <w:rPr>
          <w:rFonts w:ascii="Arial" w:hAnsi="Arial" w:cs="Arial"/>
          <w:bCs/>
          <w:color w:val="4F81BD"/>
          <w:sz w:val="18"/>
          <w:szCs w:val="18"/>
        </w:rPr>
        <w:t>7@laura-tour.com</w:t>
      </w:r>
    </w:p>
    <w:p w:rsidR="00355C5E" w:rsidRDefault="00355C5E" w:rsidP="00355C5E">
      <w:pPr>
        <w:jc w:val="both"/>
        <w:rPr>
          <w:rFonts w:ascii="Arial" w:hAnsi="Arial" w:cs="Arial"/>
          <w:bCs/>
          <w:color w:val="4F81BD"/>
          <w:sz w:val="18"/>
          <w:szCs w:val="18"/>
        </w:rPr>
      </w:pPr>
    </w:p>
    <w:p w:rsidR="006632AF" w:rsidRDefault="00355C5E"/>
    <w:sectPr w:rsidR="0066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C19B3"/>
    <w:multiLevelType w:val="multilevel"/>
    <w:tmpl w:val="FAA63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5E"/>
    <w:rsid w:val="00032B4A"/>
    <w:rsid w:val="00355C5E"/>
    <w:rsid w:val="00A2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70FF0-4326-41B0-ABEC-1DEC2DBE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Куртин Александр Владимирович</dc:creator>
  <cp:keywords/>
  <dc:description/>
  <cp:lastModifiedBy>Куртин Александр Владимирович</cp:lastModifiedBy>
  <cp:revision>1</cp:revision>
  <dcterms:created xsi:type="dcterms:W3CDTF">2017-03-13T12:09:00Z</dcterms:created>
  <dcterms:modified xsi:type="dcterms:W3CDTF">2017-03-13T12:10:00Z</dcterms:modified>
</cp:coreProperties>
</file>